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1B" w:rsidRPr="009F521B" w:rsidRDefault="009F521B" w:rsidP="008307E6">
      <w:pPr>
        <w:snapToGrid w:val="0"/>
        <w:spacing w:beforeLines="50" w:afterLines="5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F521B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華語語音與正音教學</w:t>
      </w:r>
      <w:r w:rsidR="008E0EDB">
        <w:rPr>
          <w:rFonts w:ascii="標楷體" w:eastAsia="標楷體" w:hAnsi="標楷體" w:hint="eastAsia"/>
          <w:b/>
          <w:sz w:val="32"/>
          <w:szCs w:val="32"/>
        </w:rPr>
        <w:t>期末</w:t>
      </w:r>
      <w:r w:rsidRPr="009F521B">
        <w:rPr>
          <w:rFonts w:ascii="標楷體" w:eastAsia="標楷體" w:hAnsi="標楷體" w:hint="eastAsia"/>
          <w:b/>
          <w:sz w:val="32"/>
          <w:szCs w:val="32"/>
        </w:rPr>
        <w:t>作業】</w:t>
      </w:r>
    </w:p>
    <w:p w:rsidR="009F521B" w:rsidRPr="009F521B" w:rsidRDefault="009F521B" w:rsidP="008307E6">
      <w:pPr>
        <w:snapToGrid w:val="0"/>
        <w:spacing w:beforeLines="50" w:afterLines="50" w:line="240" w:lineRule="auto"/>
        <w:rPr>
          <w:rFonts w:ascii="標楷體" w:eastAsia="標楷體" w:hAnsi="標楷體"/>
          <w:b/>
          <w:sz w:val="28"/>
          <w:szCs w:val="28"/>
        </w:rPr>
      </w:pPr>
      <w:r w:rsidRPr="009900DC">
        <w:rPr>
          <w:rFonts w:ascii="標楷體" w:eastAsia="標楷體" w:hAnsi="標楷體" w:hint="eastAsia"/>
          <w:b/>
          <w:sz w:val="28"/>
        </w:rPr>
        <w:t>一、單選題︰︰</w:t>
      </w:r>
      <w:r w:rsidR="008E0EDB">
        <w:rPr>
          <w:rFonts w:ascii="標楷體" w:eastAsia="標楷體" w:hAnsi="標楷體" w:hint="eastAsia"/>
          <w:b/>
          <w:sz w:val="28"/>
        </w:rPr>
        <w:t>16</w:t>
      </w:r>
      <w:r w:rsidRPr="009900DC">
        <w:rPr>
          <w:rFonts w:ascii="標楷體" w:eastAsia="標楷體" w:hAnsi="標楷體" w:hint="eastAsia"/>
          <w:b/>
          <w:sz w:val="28"/>
        </w:rPr>
        <w:t>％</w:t>
      </w: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9F521B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號：          姓名：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400" w:hangingChars="500" w:hanging="1400"/>
        <w:rPr>
          <w:rFonts w:ascii="標楷體" w:eastAsia="標楷體" w:hAnsi="標楷體"/>
          <w:sz w:val="28"/>
        </w:rPr>
      </w:pPr>
      <w:r w:rsidRPr="00803451">
        <w:rPr>
          <w:rFonts w:ascii="標楷體" w:eastAsia="標楷體" w:hAnsi="標楷體" w:hint="eastAsia"/>
          <w:sz w:val="28"/>
        </w:rPr>
        <w:t>1.（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3451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三個上聲字連讀時，何者為「半上＋陽平＋上聲」？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米老鼠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總統府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五斗米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狗尾草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386" w:hangingChars="495" w:hanging="1386"/>
        <w:rPr>
          <w:rFonts w:ascii="標楷體" w:eastAsia="標楷體" w:hAnsi="標楷體"/>
          <w:sz w:val="28"/>
          <w:szCs w:val="28"/>
        </w:rPr>
      </w:pPr>
      <w:r w:rsidRPr="00803451">
        <w:rPr>
          <w:rFonts w:ascii="標楷體" w:eastAsia="標楷體" w:hAnsi="標楷體" w:hint="eastAsia"/>
          <w:sz w:val="28"/>
        </w:rPr>
        <w:t>2.</w:t>
      </w:r>
      <w:r w:rsidRPr="00803451">
        <w:rPr>
          <w:rFonts w:ascii="標楷體" w:eastAsia="標楷體" w:hAnsi="標楷體"/>
          <w:sz w:val="28"/>
          <w:szCs w:val="28"/>
        </w:rPr>
        <w:t xml:space="preserve">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「」中的字，何者</w:t>
      </w:r>
      <w:r w:rsidRPr="00623E0A">
        <w:rPr>
          <w:rFonts w:ascii="標楷體" w:eastAsia="標楷體" w:hAnsi="標楷體" w:hint="eastAsia"/>
          <w:sz w:val="28"/>
          <w:szCs w:val="28"/>
          <w:u w:val="double"/>
        </w:rPr>
        <w:t>非</w:t>
      </w:r>
      <w:r>
        <w:rPr>
          <w:rFonts w:ascii="標楷體" w:eastAsia="標楷體" w:hAnsi="標楷體" w:hint="eastAsia"/>
          <w:sz w:val="28"/>
          <w:szCs w:val="28"/>
        </w:rPr>
        <w:t>「全上」？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天「冷」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>心「眼」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紅「帖」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w w:val="98"/>
          <w:sz w:val="28"/>
          <w:szCs w:val="28"/>
        </w:rPr>
        <w:t>「保」守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03451">
        <w:rPr>
          <w:rFonts w:ascii="標楷體" w:eastAsia="標楷體" w:hAnsi="標楷體"/>
          <w:sz w:val="28"/>
          <w:szCs w:val="28"/>
        </w:rPr>
        <w:t xml:space="preserve">3.（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3451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在國語的四個聲調中，以何者的變化最多？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陰平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陽平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上聲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去聲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803451">
        <w:rPr>
          <w:rFonts w:ascii="標楷體" w:eastAsia="標楷體" w:hAnsi="標楷體"/>
          <w:sz w:val="28"/>
          <w:szCs w:val="28"/>
        </w:rPr>
        <w:t xml:space="preserve">4.（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3451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下列四個注音符號，何者具有兩個「音素」</w:t>
      </w:r>
      <w:r>
        <w:rPr>
          <w:rFonts w:ascii="標楷體" w:eastAsia="標楷體" w:hAnsi="標楷體" w:hint="eastAsia"/>
          <w:sz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ㄨ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ㄤ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ㄛ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ㄝ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386" w:hangingChars="495" w:hanging="1386"/>
        <w:rPr>
          <w:rFonts w:ascii="標楷體" w:eastAsia="標楷體" w:hAnsi="標楷體"/>
          <w:sz w:val="28"/>
          <w:szCs w:val="28"/>
        </w:rPr>
      </w:pPr>
      <w:r w:rsidRPr="00803451">
        <w:rPr>
          <w:rFonts w:ascii="標楷體" w:eastAsia="標楷體" w:hAnsi="標楷體"/>
          <w:sz w:val="28"/>
          <w:szCs w:val="28"/>
        </w:rPr>
        <w:t xml:space="preserve">5.（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3451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下列選項何字</w:t>
      </w:r>
      <w:r>
        <w:rPr>
          <w:rFonts w:ascii="標楷體" w:eastAsia="標楷體" w:hAnsi="標楷體" w:hint="eastAsia"/>
          <w:sz w:val="28"/>
          <w:szCs w:val="28"/>
          <w:u w:val="double"/>
        </w:rPr>
        <w:t>缺</w:t>
      </w:r>
      <w:r>
        <w:rPr>
          <w:rFonts w:ascii="標楷體" w:eastAsia="標楷體" w:hAnsi="標楷體" w:hint="eastAsia"/>
          <w:sz w:val="28"/>
          <w:szCs w:val="28"/>
        </w:rPr>
        <w:t xml:space="preserve">「介音」？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上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我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月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03451">
        <w:rPr>
          <w:rFonts w:ascii="標楷體" w:eastAsia="標楷體" w:hAnsi="標楷體"/>
          <w:sz w:val="28"/>
          <w:szCs w:val="28"/>
        </w:rPr>
        <w:t xml:space="preserve">6.（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3451">
        <w:rPr>
          <w:rFonts w:ascii="標楷體" w:eastAsia="標楷體" w:hAnsi="標楷體"/>
          <w:sz w:val="28"/>
          <w:szCs w:val="28"/>
        </w:rPr>
        <w:t xml:space="preserve"> ）</w:t>
      </w:r>
      <w:r>
        <w:rPr>
          <w:rFonts w:ascii="標楷體" w:eastAsia="標楷體" w:hAnsi="標楷體" w:hint="eastAsia"/>
          <w:sz w:val="28"/>
          <w:szCs w:val="28"/>
        </w:rPr>
        <w:t>下列選項何字</w:t>
      </w:r>
      <w:r w:rsidRPr="00C36FDC">
        <w:rPr>
          <w:rFonts w:ascii="標楷體" w:eastAsia="標楷體" w:hAnsi="標楷體" w:hint="eastAsia"/>
          <w:sz w:val="28"/>
          <w:szCs w:val="28"/>
          <w:u w:val="double"/>
        </w:rPr>
        <w:t>無</w:t>
      </w:r>
      <w:r>
        <w:rPr>
          <w:rFonts w:ascii="標楷體" w:eastAsia="標楷體" w:hAnsi="標楷體" w:hint="eastAsia"/>
          <w:sz w:val="28"/>
          <w:szCs w:val="28"/>
        </w:rPr>
        <w:t>「聲母」</w:t>
      </w:r>
      <w:r>
        <w:rPr>
          <w:rFonts w:ascii="標楷體" w:eastAsia="標楷體" w:hAnsi="標楷體" w:hint="eastAsia"/>
          <w:sz w:val="28"/>
        </w:rPr>
        <w:t xml:space="preserve">？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列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溫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太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372" w:hangingChars="490" w:hanging="1372"/>
        <w:rPr>
          <w:rFonts w:ascii="標楷體" w:eastAsia="標楷體" w:hAnsi="標楷體"/>
          <w:sz w:val="28"/>
          <w:szCs w:val="28"/>
        </w:rPr>
      </w:pPr>
      <w:r w:rsidRPr="00803451">
        <w:rPr>
          <w:rFonts w:ascii="標楷體" w:eastAsia="標楷體" w:hAnsi="標楷體"/>
          <w:sz w:val="28"/>
          <w:szCs w:val="28"/>
        </w:rPr>
        <w:t>7.</w:t>
      </w:r>
      <w:r w:rsidRPr="00803451">
        <w:rPr>
          <w:rFonts w:ascii="標楷體" w:eastAsia="標楷體" w:hAnsi="標楷體" w:hint="eastAsia"/>
          <w:sz w:val="28"/>
        </w:rPr>
        <w:t xml:space="preserve">（  </w:t>
      </w:r>
      <w:r>
        <w:rPr>
          <w:rFonts w:ascii="標楷體" w:eastAsia="標楷體" w:hAnsi="標楷體" w:hint="eastAsia"/>
          <w:sz w:val="28"/>
        </w:rPr>
        <w:t xml:space="preserve">  </w:t>
      </w:r>
      <w:r w:rsidRPr="00803451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何者</w:t>
      </w:r>
      <w:r>
        <w:rPr>
          <w:rFonts w:ascii="標楷體" w:eastAsia="標楷體" w:hAnsi="標楷體" w:hint="eastAsia"/>
          <w:sz w:val="28"/>
          <w:szCs w:val="28"/>
          <w:u w:val="double"/>
        </w:rPr>
        <w:t>非</w:t>
      </w:r>
      <w:r w:rsidRPr="00A3347F">
        <w:rPr>
          <w:rFonts w:ascii="標楷體" w:eastAsia="標楷體" w:hAnsi="標楷體" w:hint="eastAsia"/>
          <w:sz w:val="28"/>
          <w:szCs w:val="28"/>
        </w:rPr>
        <w:t>現代</w:t>
      </w:r>
      <w:r>
        <w:rPr>
          <w:rFonts w:ascii="標楷體" w:eastAsia="標楷體" w:hAnsi="標楷體" w:hint="eastAsia"/>
          <w:sz w:val="28"/>
        </w:rPr>
        <w:t xml:space="preserve">研究語音學的人，記錄調值的方法？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圓形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線條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坐標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五線譜</w:t>
      </w:r>
    </w:p>
    <w:p w:rsidR="009F521B" w:rsidRPr="00803451" w:rsidRDefault="009F521B" w:rsidP="008307E6">
      <w:pPr>
        <w:snapToGrid w:val="0"/>
        <w:spacing w:beforeLines="50" w:afterLines="50" w:line="240" w:lineRule="auto"/>
        <w:ind w:left="1386" w:hangingChars="495" w:hanging="1386"/>
        <w:rPr>
          <w:rFonts w:ascii="標楷體" w:eastAsia="標楷體" w:hAnsi="標楷體"/>
          <w:sz w:val="28"/>
          <w:szCs w:val="28"/>
        </w:rPr>
      </w:pPr>
      <w:r w:rsidRPr="00803451">
        <w:rPr>
          <w:rFonts w:ascii="標楷體" w:eastAsia="標楷體" w:hAnsi="標楷體"/>
          <w:sz w:val="28"/>
          <w:szCs w:val="28"/>
        </w:rPr>
        <w:t>8.</w:t>
      </w:r>
      <w:r w:rsidRPr="00803451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3451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下列選項中，何者</w:t>
      </w:r>
      <w:r>
        <w:rPr>
          <w:rFonts w:ascii="標楷體" w:eastAsia="標楷體" w:hAnsi="標楷體" w:hint="eastAsia"/>
          <w:sz w:val="28"/>
          <w:szCs w:val="28"/>
          <w:u w:val="double"/>
        </w:rPr>
        <w:t>不具有</w:t>
      </w:r>
      <w:r w:rsidRPr="00261275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辨義</w:t>
      </w:r>
      <w:r w:rsidRPr="0026127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的作用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？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聲母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韻母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聲調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介音</w:t>
      </w:r>
    </w:p>
    <w:p w:rsidR="009F521B" w:rsidRPr="009900DC" w:rsidRDefault="009F521B" w:rsidP="008307E6">
      <w:pPr>
        <w:snapToGrid w:val="0"/>
        <w:spacing w:beforeLines="50" w:afterLines="50" w:line="240" w:lineRule="auto"/>
        <w:ind w:left="617" w:hangingChars="220" w:hanging="617"/>
        <w:rPr>
          <w:rFonts w:ascii="標楷體" w:eastAsia="標楷體" w:hAnsi="標楷體"/>
          <w:b/>
        </w:rPr>
      </w:pPr>
      <w:r w:rsidRPr="009900DC">
        <w:rPr>
          <w:rFonts w:ascii="標楷體" w:eastAsia="標楷體" w:hAnsi="標楷體" w:hint="eastAsia"/>
          <w:b/>
          <w:sz w:val="28"/>
        </w:rPr>
        <w:t>二、複選題︰</w:t>
      </w:r>
      <w:r w:rsidR="008E0EDB">
        <w:rPr>
          <w:rFonts w:ascii="標楷體" w:eastAsia="標楷體" w:hAnsi="標楷體" w:hint="eastAsia"/>
          <w:b/>
          <w:sz w:val="28"/>
        </w:rPr>
        <w:t>16</w:t>
      </w:r>
      <w:r w:rsidRPr="009900DC">
        <w:rPr>
          <w:rFonts w:ascii="標楷體" w:eastAsia="標楷體" w:hAnsi="標楷體" w:hint="eastAsia"/>
          <w:b/>
          <w:sz w:val="28"/>
        </w:rPr>
        <w:t>％</w:t>
      </w:r>
      <w:r w:rsidRPr="009900DC">
        <w:rPr>
          <w:rFonts w:ascii="標楷體" w:eastAsia="標楷體" w:hAnsi="標楷體" w:hint="eastAsia"/>
          <w:b/>
        </w:rPr>
        <w:t>（每題答案都是兩個，對一個給1分，答案超過二個不給分）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hint="eastAsia"/>
          <w:sz w:val="28"/>
          <w:szCs w:val="28"/>
        </w:rPr>
        <w:t>1.（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）下列</w:t>
      </w:r>
      <w:r>
        <w:rPr>
          <w:rFonts w:ascii="標楷體" w:eastAsia="標楷體" w:hAnsi="標楷體" w:hint="eastAsia"/>
          <w:sz w:val="28"/>
          <w:szCs w:val="28"/>
        </w:rPr>
        <w:t>句子，每句兩個詞，有的唸本調，有的唸輕聲，選出「</w:t>
      </w:r>
      <w:r w:rsidRPr="00804BA3">
        <w:rPr>
          <w:rFonts w:ascii="標楷體" w:eastAsia="標楷體" w:hAnsi="標楷體" w:hint="eastAsia"/>
          <w:b/>
          <w:sz w:val="28"/>
          <w:szCs w:val="28"/>
        </w:rPr>
        <w:t>輕聲</w:t>
      </w:r>
      <w:r>
        <w:rPr>
          <w:rFonts w:ascii="標楷體" w:eastAsia="標楷體" w:hAnsi="標楷體" w:hint="eastAsia"/>
          <w:sz w:val="28"/>
          <w:szCs w:val="28"/>
        </w:rPr>
        <w:t xml:space="preserve">」之標注正確者： </w:t>
      </w:r>
      <w:r w:rsidRPr="002C18C1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他在鄉里橫行霸道，「霸道」</w:t>
      </w:r>
      <w:r w:rsidRPr="00804BA3">
        <w:rPr>
          <w:rFonts w:ascii="標楷體" w:eastAsia="標楷體" w:hAnsi="標楷體" w:hint="eastAsia"/>
          <w:b/>
          <w:szCs w:val="24"/>
        </w:rPr>
        <w:t>（．ㄉㄠ）</w:t>
      </w:r>
      <w:r>
        <w:rPr>
          <w:rFonts w:ascii="標楷體" w:eastAsia="標楷體" w:hAnsi="標楷體" w:hint="eastAsia"/>
          <w:sz w:val="28"/>
          <w:szCs w:val="28"/>
        </w:rPr>
        <w:t>極了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做買賣的人，買賣</w:t>
      </w:r>
      <w:r w:rsidRPr="00804BA3">
        <w:rPr>
          <w:rFonts w:ascii="標楷體" w:eastAsia="標楷體" w:hAnsi="標楷體" w:hint="eastAsia"/>
          <w:b/>
          <w:szCs w:val="24"/>
        </w:rPr>
        <w:t>（．</w:t>
      </w:r>
      <w:r>
        <w:rPr>
          <w:rFonts w:ascii="標楷體" w:eastAsia="標楷體" w:hAnsi="標楷體" w:hint="eastAsia"/>
          <w:b/>
          <w:szCs w:val="24"/>
        </w:rPr>
        <w:t>ㄇㄞ</w:t>
      </w:r>
      <w:r w:rsidRPr="00804BA3">
        <w:rPr>
          <w:rFonts w:ascii="標楷體" w:eastAsia="標楷體" w:hAnsi="標楷體" w:hint="eastAsia"/>
          <w:b/>
          <w:szCs w:val="24"/>
        </w:rPr>
        <w:t>）</w:t>
      </w:r>
      <w:r>
        <w:rPr>
          <w:rFonts w:ascii="標楷體" w:eastAsia="標楷體" w:hAnsi="標楷體" w:hint="eastAsia"/>
          <w:w w:val="98"/>
          <w:sz w:val="28"/>
          <w:szCs w:val="28"/>
        </w:rPr>
        <w:t xml:space="preserve">貨物要誠實公平 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8"/>
          <w:sz w:val="28"/>
          <w:szCs w:val="28"/>
        </w:rPr>
        <w:t>人家都忙著張羅</w:t>
      </w:r>
      <w:r w:rsidRPr="00804BA3">
        <w:rPr>
          <w:rFonts w:ascii="標楷體" w:eastAsia="標楷體" w:hAnsi="標楷體" w:hint="eastAsia"/>
          <w:b/>
          <w:szCs w:val="24"/>
        </w:rPr>
        <w:t>（．</w:t>
      </w:r>
      <w:r>
        <w:rPr>
          <w:rFonts w:ascii="標楷體" w:eastAsia="標楷體" w:hAnsi="標楷體" w:hint="eastAsia"/>
          <w:b/>
          <w:szCs w:val="24"/>
        </w:rPr>
        <w:t>ㄌㄨㄛ</w:t>
      </w:r>
      <w:r w:rsidRPr="00804BA3">
        <w:rPr>
          <w:rFonts w:ascii="標楷體" w:eastAsia="標楷體" w:hAnsi="標楷體" w:hint="eastAsia"/>
          <w:b/>
          <w:szCs w:val="24"/>
        </w:rPr>
        <w:t>）</w:t>
      </w:r>
      <w:r>
        <w:rPr>
          <w:rFonts w:ascii="標楷體" w:eastAsia="標楷體" w:hAnsi="標楷體" w:hint="eastAsia"/>
          <w:w w:val="98"/>
          <w:sz w:val="28"/>
          <w:szCs w:val="28"/>
        </w:rPr>
        <w:t xml:space="preserve">喜事，你在這兒張羅補鳥 </w:t>
      </w:r>
      <w:r w:rsidRPr="002C18C1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>聽說師爺</w:t>
      </w:r>
      <w:r w:rsidRPr="00804BA3">
        <w:rPr>
          <w:rFonts w:ascii="標楷體" w:eastAsia="標楷體" w:hAnsi="標楷體" w:hint="eastAsia"/>
          <w:b/>
          <w:szCs w:val="24"/>
        </w:rPr>
        <w:t>（．</w:t>
      </w:r>
      <w:r w:rsidRPr="009566B5">
        <w:rPr>
          <w:rFonts w:ascii="標楷體" w:eastAsia="標楷體" w:hAnsi="標楷體" w:hint="eastAsia"/>
          <w:b/>
          <w:szCs w:val="24"/>
          <w:eastAsianLayout w:id="-1226472448" w:vert="1" w:vertCompress="1"/>
        </w:rPr>
        <w:t>一</w:t>
      </w:r>
      <w:r>
        <w:rPr>
          <w:rFonts w:ascii="標楷體" w:eastAsia="標楷體" w:hAnsi="標楷體" w:hint="eastAsia"/>
          <w:b/>
          <w:szCs w:val="24"/>
        </w:rPr>
        <w:t>ㄝ</w:t>
      </w:r>
      <w:r w:rsidRPr="00804BA3">
        <w:rPr>
          <w:rFonts w:ascii="標楷體" w:eastAsia="標楷體" w:hAnsi="標楷體" w:hint="eastAsia"/>
          <w:b/>
          <w:szCs w:val="24"/>
        </w:rPr>
        <w:t>）</w:t>
      </w:r>
      <w:r>
        <w:rPr>
          <w:rFonts w:ascii="標楷體" w:eastAsia="標楷體" w:hAnsi="標楷體" w:hint="eastAsia"/>
          <w:sz w:val="28"/>
          <w:szCs w:val="28"/>
        </w:rPr>
        <w:t>當年曾做過多年的師爺</w:t>
      </w:r>
      <w:r w:rsidRPr="002C18C1">
        <w:rPr>
          <w:rFonts w:ascii="標楷體" w:eastAsia="標楷體" w:hAnsi="標楷體" w:hint="eastAsia"/>
          <w:sz w:val="28"/>
          <w:szCs w:val="28"/>
        </w:rPr>
        <w:t>(E)</w:t>
      </w:r>
      <w:r w:rsidRPr="005512C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遍地煙火</w:t>
      </w:r>
      <w:r w:rsidRPr="00804BA3">
        <w:rPr>
          <w:rFonts w:ascii="標楷體" w:eastAsia="標楷體" w:hAnsi="標楷體" w:hint="eastAsia"/>
          <w:b/>
          <w:szCs w:val="24"/>
        </w:rPr>
        <w:t>（．</w:t>
      </w:r>
      <w:r>
        <w:rPr>
          <w:rFonts w:ascii="標楷體" w:eastAsia="標楷體" w:hAnsi="標楷體" w:hint="eastAsia"/>
          <w:b/>
          <w:szCs w:val="24"/>
        </w:rPr>
        <w:t>ㄏㄨㄛ</w:t>
      </w:r>
      <w:r w:rsidRPr="00804BA3">
        <w:rPr>
          <w:rFonts w:ascii="標楷體" w:eastAsia="標楷體" w:hAnsi="標楷體" w:hint="eastAsia"/>
          <w:b/>
          <w:szCs w:val="24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，誰還有心情放煙火。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372" w:hangingChars="490" w:hanging="1372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hint="eastAsia"/>
          <w:sz w:val="28"/>
          <w:szCs w:val="28"/>
        </w:rPr>
        <w:t>2.（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有關「</w:t>
      </w:r>
      <w:r>
        <w:rPr>
          <w:rFonts w:ascii="標楷體" w:eastAsia="標楷體" w:hAnsi="標楷體" w:hint="eastAsia"/>
          <w:b/>
          <w:w w:val="94"/>
          <w:sz w:val="28"/>
          <w:szCs w:val="28"/>
        </w:rPr>
        <w:t>語音的輕重</w:t>
      </w:r>
      <w:r>
        <w:rPr>
          <w:rFonts w:ascii="標楷體" w:eastAsia="標楷體" w:hAnsi="標楷體" w:hint="eastAsia"/>
          <w:sz w:val="28"/>
          <w:szCs w:val="28"/>
        </w:rPr>
        <w:t xml:space="preserve">」，選出正確者： </w:t>
      </w:r>
      <w:r w:rsidRPr="002C18C1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輕重音在國語裡是音高</w:t>
      </w:r>
      <w:r w:rsidRPr="00E40246">
        <w:rPr>
          <w:rFonts w:eastAsia="標楷體"/>
          <w:sz w:val="28"/>
          <w:szCs w:val="28"/>
        </w:rPr>
        <w:t>（</w:t>
      </w:r>
      <w:r w:rsidRPr="00E40246">
        <w:rPr>
          <w:rFonts w:eastAsia="標楷體"/>
          <w:sz w:val="28"/>
          <w:szCs w:val="28"/>
        </w:rPr>
        <w:t>duration</w:t>
      </w:r>
      <w:r w:rsidRPr="00E40246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與音長</w:t>
      </w:r>
      <w:r w:rsidRPr="00E40246">
        <w:rPr>
          <w:rFonts w:eastAsia="標楷體"/>
          <w:sz w:val="28"/>
          <w:szCs w:val="28"/>
        </w:rPr>
        <w:t>（</w:t>
      </w:r>
      <w:r w:rsidRPr="00E40246">
        <w:rPr>
          <w:rFonts w:eastAsia="標楷體"/>
          <w:sz w:val="28"/>
          <w:szCs w:val="28"/>
        </w:rPr>
        <w:t>pitch</w:t>
      </w:r>
      <w:r w:rsidRPr="00E40246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的變更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4"/>
          <w:sz w:val="28"/>
          <w:szCs w:val="28"/>
        </w:rPr>
        <w:t>所謂重音</w:t>
      </w:r>
      <w:r w:rsidRPr="00E40246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accent</w:t>
      </w:r>
      <w:r w:rsidRPr="00E40246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是把低的提高，讓高的更高</w:t>
      </w:r>
      <w:r>
        <w:rPr>
          <w:rFonts w:ascii="標楷體" w:eastAsia="標楷體" w:hAnsi="標楷體" w:hint="eastAsia"/>
          <w:w w:val="94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就音位的情況，重音可分為普通重音與特強重音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w w:val="94"/>
          <w:sz w:val="28"/>
          <w:szCs w:val="28"/>
        </w:rPr>
        <w:t xml:space="preserve">與重音相對的就叫做輕聲 </w:t>
      </w:r>
      <w:r w:rsidRPr="002C18C1">
        <w:rPr>
          <w:rFonts w:ascii="標楷體" w:eastAsia="標楷體" w:hAnsi="標楷體" w:hint="eastAsia"/>
          <w:sz w:val="28"/>
          <w:szCs w:val="28"/>
        </w:rPr>
        <w:t>(E)</w:t>
      </w:r>
      <w:r>
        <w:rPr>
          <w:rFonts w:ascii="標楷體" w:eastAsia="標楷體" w:hAnsi="標楷體" w:hint="eastAsia"/>
          <w:sz w:val="28"/>
          <w:szCs w:val="28"/>
        </w:rPr>
        <w:t>多音節的詞語，通常是中間的字最重。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hint="eastAsia"/>
          <w:sz w:val="28"/>
          <w:szCs w:val="28"/>
        </w:rPr>
        <w:t>3.（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有關「</w:t>
      </w:r>
      <w:r w:rsidRPr="002F7827">
        <w:rPr>
          <w:rFonts w:ascii="標楷體" w:eastAsia="標楷體" w:hAnsi="標楷體" w:hint="eastAsia"/>
          <w:b/>
          <w:w w:val="94"/>
          <w:sz w:val="28"/>
          <w:szCs w:val="28"/>
        </w:rPr>
        <w:t>一</w:t>
      </w:r>
      <w:r w:rsidRPr="002F7827">
        <w:rPr>
          <w:rFonts w:ascii="標楷體" w:eastAsia="標楷體" w:hAnsi="標楷體" w:hint="eastAsia"/>
          <w:b/>
          <w:sz w:val="28"/>
          <w:szCs w:val="28"/>
        </w:rPr>
        <w:t>、七、八、不</w:t>
      </w:r>
      <w:r>
        <w:rPr>
          <w:rFonts w:ascii="標楷體" w:eastAsia="標楷體" w:hAnsi="標楷體" w:hint="eastAsia"/>
          <w:sz w:val="28"/>
          <w:szCs w:val="28"/>
        </w:rPr>
        <w:t>」的「</w:t>
      </w:r>
      <w:r w:rsidRPr="002F7827">
        <w:rPr>
          <w:rFonts w:ascii="標楷體" w:eastAsia="標楷體" w:hAnsi="標楷體" w:hint="eastAsia"/>
          <w:b/>
          <w:sz w:val="28"/>
          <w:szCs w:val="28"/>
        </w:rPr>
        <w:t>變調</w:t>
      </w:r>
      <w:r>
        <w:rPr>
          <w:rFonts w:ascii="標楷體" w:eastAsia="標楷體" w:hAnsi="標楷體" w:hint="eastAsia"/>
          <w:sz w:val="28"/>
          <w:szCs w:val="28"/>
        </w:rPr>
        <w:t xml:space="preserve">」，選出正確者： </w:t>
      </w:r>
      <w:r w:rsidRPr="002C18C1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lastRenderedPageBreak/>
        <w:t>單獨念或放在詞尾句末必須變調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w w:val="98"/>
          <w:sz w:val="28"/>
          <w:szCs w:val="28"/>
        </w:rPr>
        <w:t>(B)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w w:val="94"/>
          <w:sz w:val="28"/>
          <w:szCs w:val="28"/>
        </w:rPr>
        <w:t xml:space="preserve">「一葉知秋」，一字變讀陰平 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「八面玲瓏」，八字讀本調陰平</w:t>
      </w:r>
      <w:r w:rsidRPr="002C18C1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w w:val="94"/>
          <w:sz w:val="28"/>
          <w:szCs w:val="28"/>
        </w:rPr>
        <w:t>「七上八下」，七與八字皆變讀陽平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(E)</w:t>
      </w:r>
      <w:r>
        <w:rPr>
          <w:rFonts w:ascii="標楷體" w:eastAsia="標楷體" w:hAnsi="標楷體" w:hint="eastAsia"/>
          <w:sz w:val="28"/>
          <w:szCs w:val="28"/>
        </w:rPr>
        <w:t>「不共戴天」，不</w:t>
      </w:r>
      <w:r>
        <w:rPr>
          <w:rFonts w:ascii="標楷體" w:eastAsia="標楷體" w:hAnsi="標楷體" w:hint="eastAsia"/>
          <w:w w:val="94"/>
          <w:sz w:val="28"/>
          <w:szCs w:val="28"/>
        </w:rPr>
        <w:t>字變讀陽平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hint="eastAsia"/>
          <w:sz w:val="28"/>
          <w:szCs w:val="28"/>
        </w:rPr>
        <w:t>4.（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有關國語</w:t>
      </w:r>
      <w:r w:rsidRPr="002C18C1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拼音條例</w:t>
      </w:r>
      <w:r w:rsidRPr="002C18C1">
        <w:rPr>
          <w:rFonts w:ascii="標楷體" w:eastAsia="標楷體" w:hAnsi="標楷體" w:hint="eastAsia"/>
          <w:sz w:val="28"/>
          <w:szCs w:val="28"/>
        </w:rPr>
        <w:t>」的</w:t>
      </w:r>
      <w:r>
        <w:rPr>
          <w:rFonts w:ascii="標楷體" w:eastAsia="標楷體" w:hAnsi="標楷體" w:hint="eastAsia"/>
          <w:bCs/>
          <w:sz w:val="28"/>
          <w:szCs w:val="28"/>
        </w:rPr>
        <w:t>說明，</w:t>
      </w:r>
      <w:r w:rsidRPr="002C18C1">
        <w:rPr>
          <w:rFonts w:ascii="標楷體" w:eastAsia="標楷體" w:hAnsi="標楷體" w:hint="eastAsia"/>
          <w:sz w:val="28"/>
          <w:szCs w:val="28"/>
        </w:rPr>
        <w:t>下列選項</w:t>
      </w:r>
      <w:r>
        <w:rPr>
          <w:rFonts w:ascii="標楷體" w:eastAsia="標楷體" w:hAnsi="標楷體" w:hint="eastAsia"/>
          <w:bCs/>
          <w:sz w:val="28"/>
          <w:szCs w:val="28"/>
        </w:rPr>
        <w:t>何者正確</w:t>
      </w:r>
      <w:r w:rsidRPr="002C18C1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韻母（包括結合韻母）不可以單獨注音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4"/>
          <w:sz w:val="28"/>
          <w:szCs w:val="28"/>
        </w:rPr>
        <w:t xml:space="preserve">ㄦ韻除了做詞尾ㄦ化之外，都是單獨使用，不拼任何聲母 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8"/>
          <w:sz w:val="28"/>
          <w:szCs w:val="28"/>
        </w:rPr>
        <w:t>脣齒音ㄈ，有齊齒呼、撮口呼，沒有開口呼、合口呼</w:t>
      </w:r>
      <w:r>
        <w:rPr>
          <w:rFonts w:ascii="標楷體" w:eastAsia="標楷體" w:hAnsi="標楷體" w:hint="eastAsia"/>
          <w:w w:val="94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sz w:val="28"/>
          <w:szCs w:val="28"/>
        </w:rPr>
        <w:t>(D)</w:t>
      </w:r>
      <w:r w:rsidRPr="00695789">
        <w:rPr>
          <w:rFonts w:ascii="標楷體" w:eastAsia="標楷體" w:hAnsi="標楷體" w:hint="eastAsia"/>
          <w:b/>
          <w:szCs w:val="24"/>
          <w:eastAsianLayout w:id="-1228578816" w:vert="1" w:vertCompress="1"/>
        </w:rPr>
        <w:t>一</w:t>
      </w:r>
      <w:r w:rsidRPr="00695789">
        <w:rPr>
          <w:rFonts w:ascii="標楷體" w:eastAsia="標楷體" w:hAnsi="標楷體" w:hint="eastAsia"/>
          <w:b/>
          <w:szCs w:val="24"/>
        </w:rPr>
        <w:t>ㄛ、</w:t>
      </w:r>
      <w:r w:rsidRPr="00695789">
        <w:rPr>
          <w:rFonts w:ascii="標楷體" w:eastAsia="標楷體" w:hAnsi="標楷體" w:hint="eastAsia"/>
          <w:b/>
          <w:szCs w:val="24"/>
          <w:eastAsianLayout w:id="-1228578816" w:vert="1" w:vertCompress="1"/>
        </w:rPr>
        <w:t>一</w:t>
      </w:r>
      <w:r w:rsidRPr="00695789">
        <w:rPr>
          <w:rFonts w:ascii="標楷體" w:eastAsia="標楷體" w:hAnsi="標楷體" w:hint="eastAsia"/>
          <w:b/>
          <w:szCs w:val="24"/>
        </w:rPr>
        <w:t>ㄞ</w:t>
      </w:r>
      <w:r>
        <w:rPr>
          <w:rFonts w:ascii="標楷體" w:eastAsia="標楷體" w:hAnsi="標楷體" w:hint="eastAsia"/>
          <w:sz w:val="28"/>
          <w:szCs w:val="28"/>
        </w:rPr>
        <w:t>兩個結合韻母，不與聲母相拼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(E)</w:t>
      </w:r>
      <w:r w:rsidRPr="00BD0D17">
        <w:rPr>
          <w:rFonts w:ascii="標楷體" w:eastAsia="標楷體" w:hAnsi="標楷體" w:hint="eastAsia"/>
          <w:b/>
          <w:szCs w:val="24"/>
        </w:rPr>
        <w:t>ㄢ、ㄣ</w:t>
      </w:r>
      <w:r>
        <w:rPr>
          <w:rFonts w:ascii="標楷體" w:eastAsia="標楷體" w:hAnsi="標楷體" w:hint="eastAsia"/>
          <w:b/>
          <w:szCs w:val="24"/>
        </w:rPr>
        <w:t>、ㄥ</w:t>
      </w:r>
      <w:r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w w:val="98"/>
          <w:sz w:val="28"/>
          <w:szCs w:val="28"/>
        </w:rPr>
        <w:t>開口呼、齊齒呼、合口呼，獨缺撮口呼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386" w:hangingChars="495" w:hanging="1386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hint="eastAsia"/>
          <w:sz w:val="28"/>
          <w:szCs w:val="28"/>
        </w:rPr>
        <w:t>5.（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）下列選項</w:t>
      </w:r>
      <w:r>
        <w:rPr>
          <w:rFonts w:ascii="標楷體" w:eastAsia="標楷體" w:hAnsi="標楷體" w:hint="eastAsia"/>
          <w:sz w:val="28"/>
          <w:szCs w:val="28"/>
        </w:rPr>
        <w:t>中，</w:t>
      </w:r>
      <w:r>
        <w:rPr>
          <w:rFonts w:ascii="標楷體" w:eastAsia="標楷體" w:hAnsi="標楷體" w:hint="eastAsia"/>
          <w:bCs/>
          <w:sz w:val="28"/>
          <w:szCs w:val="28"/>
        </w:rPr>
        <w:t>何字之發音具有「</w:t>
      </w:r>
      <w:r w:rsidRPr="0015673C">
        <w:rPr>
          <w:rFonts w:ascii="標楷體" w:eastAsia="標楷體" w:hAnsi="標楷體" w:hint="eastAsia"/>
          <w:b/>
          <w:bCs/>
          <w:sz w:val="28"/>
          <w:szCs w:val="28"/>
        </w:rPr>
        <w:t>四個音素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Pr="002C18C1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莊 </w:t>
      </w:r>
      <w:r w:rsidRPr="002C18C1">
        <w:rPr>
          <w:rFonts w:ascii="標楷體" w:eastAsia="標楷體" w:hAnsi="標楷體" w:hint="eastAsia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飄 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家 </w:t>
      </w:r>
      <w:r w:rsidRPr="002C18C1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郭 </w:t>
      </w:r>
      <w:r w:rsidRPr="002C18C1">
        <w:rPr>
          <w:rFonts w:ascii="標楷體" w:eastAsia="標楷體" w:hAnsi="標楷體" w:hint="eastAsia"/>
          <w:sz w:val="28"/>
          <w:szCs w:val="28"/>
        </w:rPr>
        <w:t>(E)</w:t>
      </w:r>
      <w:r>
        <w:rPr>
          <w:rFonts w:ascii="標楷體" w:eastAsia="標楷體" w:hAnsi="標楷體" w:hint="eastAsia"/>
          <w:bCs/>
          <w:sz w:val="28"/>
          <w:szCs w:val="28"/>
        </w:rPr>
        <w:t>靴。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344" w:hangingChars="480" w:hanging="1344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hint="eastAsia"/>
          <w:sz w:val="28"/>
          <w:szCs w:val="28"/>
        </w:rPr>
        <w:t>6.（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）下列選項</w:t>
      </w:r>
      <w:r>
        <w:rPr>
          <w:rFonts w:ascii="標楷體" w:eastAsia="標楷體" w:hAnsi="標楷體" w:hint="eastAsia"/>
          <w:sz w:val="28"/>
          <w:szCs w:val="28"/>
        </w:rPr>
        <w:t>中，</w:t>
      </w:r>
      <w:r>
        <w:rPr>
          <w:rFonts w:ascii="標楷體" w:eastAsia="標楷體" w:hAnsi="標楷體" w:hint="eastAsia"/>
          <w:bCs/>
          <w:sz w:val="28"/>
          <w:szCs w:val="28"/>
        </w:rPr>
        <w:t>何字之發音具有「</w:t>
      </w:r>
      <w:r w:rsidRPr="0015673C">
        <w:rPr>
          <w:rFonts w:ascii="標楷體" w:eastAsia="標楷體" w:hAnsi="標楷體" w:hint="eastAsia"/>
          <w:b/>
          <w:bCs/>
          <w:sz w:val="28"/>
          <w:szCs w:val="28"/>
        </w:rPr>
        <w:t>三個音素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Pr="002C18C1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巴 </w:t>
      </w:r>
      <w:r w:rsidRPr="002C18C1">
        <w:rPr>
          <w:rFonts w:ascii="標楷體" w:eastAsia="標楷體" w:hAnsi="標楷體" w:hint="eastAsia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該 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煙 </w:t>
      </w:r>
      <w:r w:rsidRPr="002C18C1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鴉 </w:t>
      </w:r>
      <w:r w:rsidRPr="002C18C1">
        <w:rPr>
          <w:rFonts w:ascii="標楷體" w:eastAsia="標楷體" w:hAnsi="標楷體" w:hint="eastAsia"/>
          <w:sz w:val="28"/>
          <w:szCs w:val="28"/>
        </w:rPr>
        <w:t>(E)</w:t>
      </w:r>
      <w:r>
        <w:rPr>
          <w:rFonts w:ascii="標楷體" w:eastAsia="標楷體" w:hAnsi="標楷體" w:hint="eastAsia"/>
          <w:bCs/>
          <w:sz w:val="28"/>
          <w:szCs w:val="28"/>
        </w:rPr>
        <w:t>威。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cs="華康楷書體W7(P)" w:hint="eastAsia"/>
          <w:sz w:val="28"/>
          <w:szCs w:val="28"/>
        </w:rPr>
        <w:t>7.</w:t>
      </w:r>
      <w:r w:rsidRPr="002C18C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）下列</w:t>
      </w:r>
      <w:r>
        <w:rPr>
          <w:rFonts w:ascii="標楷體" w:eastAsia="標楷體" w:hAnsi="標楷體" w:hint="eastAsia"/>
          <w:sz w:val="28"/>
          <w:szCs w:val="28"/>
        </w:rPr>
        <w:t>成語何者為「</w:t>
      </w:r>
      <w:r>
        <w:rPr>
          <w:rFonts w:ascii="標楷體" w:eastAsia="標楷體" w:hAnsi="標楷體" w:hint="eastAsia"/>
          <w:b/>
          <w:sz w:val="28"/>
          <w:szCs w:val="28"/>
        </w:rPr>
        <w:t>去上陽陰</w:t>
      </w:r>
      <w:r>
        <w:rPr>
          <w:rFonts w:ascii="標楷體" w:eastAsia="標楷體" w:hAnsi="標楷體" w:hint="eastAsia"/>
          <w:sz w:val="28"/>
          <w:szCs w:val="28"/>
        </w:rPr>
        <w:t xml:space="preserve">」之聲調？ </w:t>
      </w:r>
      <w:r w:rsidRPr="00803451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阿諛諂媚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袖裡乾坤</w:t>
      </w:r>
      <w:r w:rsidRPr="00803451">
        <w:rPr>
          <w:rFonts w:ascii="標楷體" w:eastAsia="標楷體" w:hAnsi="標楷體"/>
          <w:sz w:val="28"/>
          <w:szCs w:val="28"/>
        </w:rPr>
        <w:t xml:space="preserve"> </w:t>
      </w:r>
      <w:r w:rsidRPr="00803451">
        <w:rPr>
          <w:rFonts w:ascii="標楷體" w:eastAsia="標楷體" w:hAnsi="標楷體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4"/>
          <w:sz w:val="28"/>
          <w:szCs w:val="28"/>
        </w:rPr>
        <w:t>衣錦還鄉</w:t>
      </w:r>
      <w:r w:rsidRPr="00803451">
        <w:rPr>
          <w:rFonts w:ascii="標楷體" w:eastAsia="標楷體" w:hAnsi="標楷體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>瞞天過海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(E)</w:t>
      </w:r>
      <w:r>
        <w:rPr>
          <w:rFonts w:ascii="標楷體" w:eastAsia="標楷體" w:hAnsi="標楷體" w:hint="eastAsia"/>
          <w:sz w:val="28"/>
          <w:szCs w:val="28"/>
        </w:rPr>
        <w:t>正本清源。</w:t>
      </w:r>
    </w:p>
    <w:p w:rsidR="009F521B" w:rsidRPr="002C18C1" w:rsidRDefault="009F521B" w:rsidP="008307E6">
      <w:pPr>
        <w:snapToGrid w:val="0"/>
        <w:spacing w:beforeLines="50" w:afterLines="50" w:line="24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2C18C1">
        <w:rPr>
          <w:rFonts w:ascii="標楷體" w:eastAsia="標楷體" w:hAnsi="標楷體" w:hint="eastAsia"/>
          <w:sz w:val="28"/>
          <w:szCs w:val="28"/>
        </w:rPr>
        <w:t>8.（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18C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有關</w:t>
      </w:r>
      <w:r w:rsidRPr="002C18C1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聲調</w:t>
      </w:r>
      <w:r w:rsidRPr="002C18C1">
        <w:rPr>
          <w:rFonts w:ascii="標楷體" w:eastAsia="標楷體" w:hAnsi="標楷體" w:hint="eastAsia"/>
          <w:sz w:val="28"/>
          <w:szCs w:val="28"/>
        </w:rPr>
        <w:t>」的</w:t>
      </w:r>
      <w:r>
        <w:rPr>
          <w:rFonts w:ascii="標楷體" w:eastAsia="標楷體" w:hAnsi="標楷體" w:hint="eastAsia"/>
          <w:bCs/>
          <w:sz w:val="28"/>
          <w:szCs w:val="28"/>
        </w:rPr>
        <w:t>說明，</w:t>
      </w:r>
      <w:r w:rsidRPr="002C18C1">
        <w:rPr>
          <w:rFonts w:ascii="標楷體" w:eastAsia="標楷體" w:hAnsi="標楷體" w:hint="eastAsia"/>
          <w:sz w:val="28"/>
          <w:szCs w:val="28"/>
        </w:rPr>
        <w:t>下列選項</w:t>
      </w:r>
      <w:r>
        <w:rPr>
          <w:rFonts w:ascii="標楷體" w:eastAsia="標楷體" w:hAnsi="標楷體" w:hint="eastAsia"/>
          <w:bCs/>
          <w:sz w:val="28"/>
          <w:szCs w:val="28"/>
        </w:rPr>
        <w:t>何者正確</w:t>
      </w:r>
      <w:r w:rsidRPr="002C18C1">
        <w:rPr>
          <w:rFonts w:ascii="標楷體" w:eastAsia="標楷體" w:hAnsi="標楷體" w:hint="eastAsia"/>
          <w:sz w:val="28"/>
          <w:szCs w:val="28"/>
        </w:rPr>
        <w:t>？ (A)</w:t>
      </w:r>
      <w:r>
        <w:rPr>
          <w:rFonts w:ascii="標楷體" w:eastAsia="標楷體" w:hAnsi="標楷體" w:hint="eastAsia"/>
          <w:sz w:val="28"/>
          <w:szCs w:val="28"/>
        </w:rPr>
        <w:t>是指全字讀音的高低升降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w w:val="98"/>
          <w:sz w:val="28"/>
          <w:szCs w:val="28"/>
        </w:rPr>
        <w:t>(B)</w:t>
      </w:r>
      <w:r>
        <w:rPr>
          <w:rFonts w:ascii="標楷體" w:eastAsia="標楷體" w:hAnsi="標楷體" w:hint="eastAsia"/>
          <w:w w:val="98"/>
          <w:sz w:val="28"/>
          <w:szCs w:val="28"/>
        </w:rPr>
        <w:t>古音屬於濁聲母的字，現代都念作「陰平」</w:t>
      </w:r>
      <w:r w:rsidRPr="002C18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8C1">
        <w:rPr>
          <w:rFonts w:ascii="標楷體" w:eastAsia="標楷體" w:hAnsi="標楷體" w:hint="eastAsia"/>
          <w:w w:val="94"/>
          <w:sz w:val="28"/>
          <w:szCs w:val="28"/>
        </w:rPr>
        <w:t>(C)</w:t>
      </w:r>
      <w:r>
        <w:rPr>
          <w:rFonts w:ascii="標楷體" w:eastAsia="標楷體" w:hAnsi="標楷體" w:hint="eastAsia"/>
          <w:w w:val="98"/>
          <w:sz w:val="28"/>
          <w:szCs w:val="28"/>
        </w:rPr>
        <w:t>古音屬於輕聲母的字，現代都念作「陽平」</w:t>
      </w:r>
      <w:r w:rsidRPr="002C18C1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>構成聲調的因素有二：主要是音長，次要是音高，</w:t>
      </w:r>
      <w:r w:rsidRPr="002C18C1">
        <w:rPr>
          <w:rFonts w:ascii="標楷體" w:eastAsia="標楷體" w:hAnsi="標楷體" w:hint="eastAsia"/>
          <w:sz w:val="28"/>
          <w:szCs w:val="28"/>
        </w:rPr>
        <w:t>(E)</w:t>
      </w:r>
      <w:r>
        <w:rPr>
          <w:rFonts w:ascii="標楷體" w:eastAsia="標楷體" w:hAnsi="標楷體" w:hint="eastAsia"/>
          <w:sz w:val="28"/>
          <w:szCs w:val="28"/>
        </w:rPr>
        <w:t>調值就是記錄音高與音長的變化情形。</w:t>
      </w:r>
    </w:p>
    <w:p w:rsidR="009F521B" w:rsidRPr="009900DC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="1359" w:hangingChars="485" w:hanging="1359"/>
        <w:rPr>
          <w:rFonts w:ascii="標楷體" w:eastAsia="標楷體" w:hAnsi="標楷體"/>
          <w:b/>
          <w:sz w:val="28"/>
        </w:rPr>
      </w:pPr>
      <w:r w:rsidRPr="009900DC">
        <w:rPr>
          <w:rFonts w:ascii="標楷體" w:eastAsia="標楷體" w:hAnsi="標楷體" w:hint="eastAsia"/>
          <w:b/>
          <w:sz w:val="28"/>
        </w:rPr>
        <w:t>三、填充題︰</w:t>
      </w:r>
      <w:r w:rsidR="008E0EDB">
        <w:rPr>
          <w:rFonts w:ascii="標楷體" w:eastAsia="標楷體" w:hAnsi="標楷體" w:cs="華康楷書體W7(P)" w:hint="eastAsia"/>
          <w:b/>
          <w:sz w:val="28"/>
        </w:rPr>
        <w:t>1</w:t>
      </w:r>
      <w:r w:rsidR="00246DBB">
        <w:rPr>
          <w:rFonts w:ascii="標楷體" w:eastAsia="標楷體" w:hAnsi="標楷體" w:cs="華康楷書體W7(P)" w:hint="eastAsia"/>
          <w:b/>
          <w:sz w:val="28"/>
        </w:rPr>
        <w:t>8</w:t>
      </w:r>
      <w:r w:rsidRPr="009900DC">
        <w:rPr>
          <w:rFonts w:ascii="標楷體" w:eastAsia="標楷體" w:hAnsi="標楷體" w:hint="eastAsia"/>
          <w:b/>
          <w:sz w:val="28"/>
        </w:rPr>
        <w:t>％</w:t>
      </w:r>
      <w:r>
        <w:rPr>
          <w:rFonts w:ascii="標楷體" w:eastAsia="標楷體" w:hAnsi="標楷體" w:hint="eastAsia"/>
          <w:b/>
          <w:sz w:val="28"/>
        </w:rPr>
        <w:t xml:space="preserve"> </w:t>
      </w:r>
    </w:p>
    <w:p w:rsidR="009F521B" w:rsidRPr="009900DC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="392" w:hangingChars="140" w:hanging="392"/>
        <w:rPr>
          <w:rFonts w:ascii="標楷體" w:eastAsia="標楷體" w:hAnsi="標楷體"/>
          <w:sz w:val="28"/>
        </w:rPr>
      </w:pPr>
      <w:r>
        <w:rPr>
          <w:rFonts w:ascii="標楷體" w:eastAsia="華康楷書體W7(P)" w:hAnsi="標楷體" w:hint="eastAsia"/>
          <w:sz w:val="28"/>
        </w:rPr>
        <w:t>1.</w:t>
      </w:r>
      <w:r w:rsidRPr="002D4F2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漢語的語音結構，可分成聲母、</w:t>
      </w:r>
      <w:r w:rsidR="008E0EDB">
        <w:rPr>
          <w:rFonts w:ascii="標楷體" w:eastAsia="標楷體" w:hAnsi="標楷體" w:hint="eastAsia"/>
          <w:sz w:val="28"/>
        </w:rPr>
        <w:t>介音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00D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 xml:space="preserve">          </w:t>
      </w:r>
      <w:r w:rsidRPr="009900D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、</w:t>
      </w:r>
      <w:r w:rsidR="0070543D">
        <w:rPr>
          <w:rFonts w:ascii="標楷體" w:eastAsia="標楷體" w:hAnsi="標楷體" w:hint="eastAsia"/>
          <w:sz w:val="28"/>
        </w:rPr>
        <w:t xml:space="preserve"> 韻尾</w:t>
      </w:r>
      <w:r>
        <w:rPr>
          <w:rFonts w:ascii="標楷體" w:eastAsia="標楷體" w:hAnsi="標楷體" w:hint="eastAsia"/>
          <w:w w:val="94"/>
          <w:sz w:val="28"/>
          <w:szCs w:val="28"/>
        </w:rPr>
        <w:t>和</w:t>
      </w:r>
      <w:r>
        <w:rPr>
          <w:rFonts w:ascii="標楷體" w:eastAsia="標楷體" w:hAnsi="標楷體" w:hint="eastAsia"/>
          <w:sz w:val="28"/>
        </w:rPr>
        <w:t>聲調五個部分。前四個部分是構成（      ）的音素。</w:t>
      </w:r>
    </w:p>
    <w:p w:rsidR="009F521B" w:rsidRPr="009900DC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="420" w:hangingChars="150" w:hanging="420"/>
        <w:rPr>
          <w:rFonts w:ascii="標楷體" w:eastAsia="標楷體" w:hAnsi="標楷體"/>
          <w:sz w:val="28"/>
        </w:rPr>
      </w:pPr>
      <w:r>
        <w:rPr>
          <w:rFonts w:ascii="標楷體" w:eastAsia="華康楷書體W7(P)" w:hAnsi="標楷體" w:hint="eastAsia"/>
          <w:sz w:val="28"/>
        </w:rPr>
        <w:t>2.</w:t>
      </w:r>
      <w:r w:rsidRPr="00F5581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注音符號把輕聲「．」標在</w:t>
      </w:r>
      <w:r w:rsidRPr="009900DC">
        <w:rPr>
          <w:rFonts w:ascii="標楷體" w:eastAsia="標楷體" w:hAnsi="標楷體" w:hint="eastAsia"/>
          <w:sz w:val="28"/>
        </w:rPr>
        <w:t xml:space="preserve">（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9900D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上頭，如果自左至右的橫式拼寫時，輕聲點「．」就記在音節</w:t>
      </w:r>
      <w:r w:rsidRPr="009900D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9900D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 xml:space="preserve">方。 </w:t>
      </w:r>
    </w:p>
    <w:p w:rsidR="009F521B" w:rsidRPr="009900DC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="358" w:hangingChars="128" w:hanging="358"/>
        <w:rPr>
          <w:rFonts w:ascii="標楷體" w:eastAsia="標楷體" w:hAnsi="標楷體"/>
          <w:sz w:val="28"/>
        </w:rPr>
      </w:pPr>
      <w:r>
        <w:rPr>
          <w:rFonts w:ascii="標楷體" w:eastAsia="華康楷書體W7(P)" w:hAnsi="標楷體" w:hint="eastAsia"/>
          <w:sz w:val="28"/>
        </w:rPr>
        <w:t>3.</w:t>
      </w:r>
      <w:r w:rsidRPr="00F55815">
        <w:rPr>
          <w:rFonts w:ascii="標楷體" w:eastAsia="標楷體" w:hAnsi="標楷體" w:hint="eastAsia"/>
          <w:sz w:val="28"/>
        </w:rPr>
        <w:t xml:space="preserve"> </w:t>
      </w:r>
      <w:r w:rsidRPr="00FA6CF8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>寫出</w:t>
      </w:r>
      <w:r w:rsidRPr="00FA6CF8">
        <w:rPr>
          <w:rFonts w:ascii="標楷體" w:eastAsia="標楷體" w:hAnsi="標楷體" w:hint="eastAsia"/>
          <w:sz w:val="28"/>
        </w:rPr>
        <w:t>正確的</w:t>
      </w:r>
      <w:r>
        <w:rPr>
          <w:rFonts w:ascii="標楷體" w:eastAsia="標楷體" w:hAnsi="標楷體" w:hint="eastAsia"/>
          <w:sz w:val="28"/>
        </w:rPr>
        <w:t>「橫書字音」：（1）暖和</w:t>
      </w:r>
      <w:r w:rsidRPr="009900D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 xml:space="preserve">                  </w:t>
      </w:r>
      <w:r w:rsidRPr="009900D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（2）親家（                  ）</w:t>
      </w:r>
      <w:r>
        <w:rPr>
          <w:rFonts w:ascii="標楷體" w:eastAsia="華康楷書體W7(P)" w:hAnsi="標楷體" w:hint="eastAsia"/>
          <w:sz w:val="28"/>
        </w:rPr>
        <w:t xml:space="preserve"> </w:t>
      </w:r>
    </w:p>
    <w:p w:rsidR="009F521B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Chars="-18" w:left="357" w:hangingChars="143" w:hanging="400"/>
        <w:rPr>
          <w:rFonts w:ascii="標楷體" w:eastAsia="標楷體" w:hAnsi="標楷體"/>
          <w:sz w:val="28"/>
        </w:rPr>
      </w:pPr>
      <w:r>
        <w:rPr>
          <w:rFonts w:ascii="標楷體" w:eastAsia="華康楷書體W7(P)" w:hAnsi="標楷體" w:cs="華康楷書體W7(P)" w:hint="eastAsia"/>
          <w:sz w:val="28"/>
        </w:rPr>
        <w:t xml:space="preserve">4. </w:t>
      </w:r>
      <w:r w:rsidRPr="002C18C1">
        <w:rPr>
          <w:rFonts w:ascii="標楷體" w:eastAsia="標楷體" w:hAnsi="標楷體" w:hint="eastAsia"/>
          <w:sz w:val="28"/>
          <w:szCs w:val="28"/>
        </w:rPr>
        <w:t>下列</w:t>
      </w:r>
      <w:r>
        <w:rPr>
          <w:rFonts w:ascii="標楷體" w:eastAsia="標楷體" w:hAnsi="標楷體" w:hint="eastAsia"/>
          <w:sz w:val="28"/>
          <w:szCs w:val="28"/>
        </w:rPr>
        <w:t>成語請寫出正確之聲調</w:t>
      </w:r>
      <w:r>
        <w:rPr>
          <w:rFonts w:ascii="標楷體" w:eastAsia="標楷體" w:hAnsi="標楷體" w:hint="eastAsia"/>
          <w:sz w:val="28"/>
        </w:rPr>
        <w:t>：例如「人心叵測」－（陽陰上去）</w:t>
      </w:r>
    </w:p>
    <w:p w:rsidR="009F521B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Chars="-18" w:left="357" w:hangingChars="143" w:hanging="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（1）「養癰遺患」－（              ）</w:t>
      </w:r>
    </w:p>
    <w:p w:rsidR="009F521B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Chars="147" w:left="35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（2）「袖裡乾坤」－（              ）</w:t>
      </w:r>
    </w:p>
    <w:p w:rsidR="009F521B" w:rsidRDefault="009F521B" w:rsidP="008307E6">
      <w:pPr>
        <w:tabs>
          <w:tab w:val="left" w:pos="4920"/>
        </w:tabs>
        <w:snapToGrid w:val="0"/>
        <w:spacing w:beforeLines="50" w:afterLines="50" w:line="240" w:lineRule="auto"/>
        <w:ind w:leftChars="147" w:left="35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（3）「嶔崎磊落」－（              ）</w:t>
      </w:r>
    </w:p>
    <w:p w:rsidR="008E0EDB" w:rsidRPr="008E0EDB" w:rsidRDefault="008E0EDB" w:rsidP="008307E6">
      <w:pPr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8E0EDB">
        <w:rPr>
          <w:rFonts w:ascii="標楷體" w:eastAsia="標楷體" w:hAnsi="標楷體" w:hint="eastAsia"/>
          <w:b/>
          <w:sz w:val="28"/>
          <w:szCs w:val="28"/>
        </w:rPr>
        <w:lastRenderedPageBreak/>
        <w:t>四、「一」字的本調與變調：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B5455">
        <w:rPr>
          <w:rFonts w:ascii="標楷體" w:eastAsia="標楷體" w:hAnsi="標楷體" w:hint="eastAsia"/>
          <w:b/>
          <w:sz w:val="28"/>
          <w:szCs w:val="28"/>
        </w:rPr>
        <w:t>2</w:t>
      </w:r>
      <w:r w:rsidRPr="008E0EDB">
        <w:rPr>
          <w:rFonts w:ascii="標楷體" w:eastAsia="標楷體" w:hAnsi="標楷體" w:hint="eastAsia"/>
          <w:b/>
          <w:sz w:val="28"/>
          <w:szCs w:val="28"/>
        </w:rPr>
        <w:t>％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1.「一 」呼百諾（      ）    2.以「一 儆」百（      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3.「一 」衣帶水（      ）       4.「一不拗」眾（         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5.「一 」葉知秋（      ）        6.</w:t>
      </w:r>
      <w:r w:rsidRPr="006C569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「一蹦一」跳（         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EB5455">
        <w:rPr>
          <w:rFonts w:ascii="標楷體" w:eastAsia="標楷體" w:hAnsi="標楷體" w:hint="eastAsia"/>
          <w:sz w:val="28"/>
          <w:szCs w:val="28"/>
        </w:rPr>
        <w:t>「一 」髮千鈞</w:t>
      </w:r>
      <w:r>
        <w:rPr>
          <w:rFonts w:ascii="標楷體" w:eastAsia="標楷體" w:hAnsi="標楷體" w:hint="eastAsia"/>
          <w:sz w:val="28"/>
          <w:szCs w:val="28"/>
        </w:rPr>
        <w:t xml:space="preserve">（      ）   </w:t>
      </w:r>
    </w:p>
    <w:p w:rsidR="008E0EDB" w:rsidRPr="008E0EDB" w:rsidRDefault="008E0EDB" w:rsidP="008307E6">
      <w:pPr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8E0EDB">
        <w:rPr>
          <w:rFonts w:ascii="標楷體" w:eastAsia="標楷體" w:hAnsi="標楷體" w:hint="eastAsia"/>
          <w:b/>
          <w:sz w:val="28"/>
          <w:szCs w:val="28"/>
        </w:rPr>
        <w:t>五、「七」字的本調與變調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1F0941">
        <w:rPr>
          <w:rFonts w:ascii="標楷體" w:eastAsia="標楷體" w:hAnsi="標楷體" w:hint="eastAsia"/>
          <w:b/>
          <w:sz w:val="28"/>
          <w:szCs w:val="28"/>
        </w:rPr>
        <w:t>9</w:t>
      </w:r>
      <w:r w:rsidRPr="008E0EDB">
        <w:rPr>
          <w:rFonts w:ascii="標楷體" w:eastAsia="標楷體" w:hAnsi="標楷體" w:hint="eastAsia"/>
          <w:b/>
          <w:sz w:val="28"/>
          <w:szCs w:val="28"/>
        </w:rPr>
        <w:t>％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1.「七」情六慾（      ）    2.</w:t>
      </w:r>
      <w:r w:rsidRPr="00A97F8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「七」上「八」下（      ）（      ）</w:t>
      </w:r>
    </w:p>
    <w:p w:rsidR="008E0EDB" w:rsidRDefault="001F0941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8E0EDB">
        <w:rPr>
          <w:rFonts w:ascii="標楷體" w:eastAsia="標楷體" w:hAnsi="標楷體" w:hint="eastAsia"/>
          <w:sz w:val="28"/>
          <w:szCs w:val="28"/>
        </w:rPr>
        <w:t xml:space="preserve">.「七」出之戒（      ）   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8E0EDB">
        <w:rPr>
          <w:rFonts w:ascii="標楷體" w:eastAsia="標楷體" w:hAnsi="標楷體" w:hint="eastAsia"/>
          <w:sz w:val="28"/>
          <w:szCs w:val="28"/>
        </w:rPr>
        <w:t>.</w:t>
      </w:r>
      <w:r w:rsidR="008E0EDB" w:rsidRPr="00A97F89">
        <w:rPr>
          <w:rFonts w:ascii="標楷體" w:eastAsia="標楷體" w:hAnsi="標楷體" w:hint="eastAsia"/>
          <w:sz w:val="28"/>
          <w:szCs w:val="28"/>
        </w:rPr>
        <w:t xml:space="preserve"> </w:t>
      </w:r>
      <w:r w:rsidR="008E0EDB">
        <w:rPr>
          <w:rFonts w:ascii="標楷體" w:eastAsia="標楷體" w:hAnsi="標楷體" w:hint="eastAsia"/>
          <w:sz w:val="28"/>
          <w:szCs w:val="28"/>
        </w:rPr>
        <w:t>「七」月「七」日（      ）（      ）</w:t>
      </w:r>
    </w:p>
    <w:p w:rsidR="008E0EDB" w:rsidRDefault="001F0941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E0EDB">
        <w:rPr>
          <w:rFonts w:ascii="標楷體" w:eastAsia="標楷體" w:hAnsi="標楷體" w:hint="eastAsia"/>
          <w:sz w:val="28"/>
          <w:szCs w:val="28"/>
        </w:rPr>
        <w:t xml:space="preserve">.「七」步成詩（      ）    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8E0EDB">
        <w:rPr>
          <w:rFonts w:ascii="標楷體" w:eastAsia="標楷體" w:hAnsi="標楷體" w:hint="eastAsia"/>
          <w:sz w:val="28"/>
          <w:szCs w:val="28"/>
        </w:rPr>
        <w:t>.</w:t>
      </w:r>
      <w:r w:rsidR="008E0EDB" w:rsidRPr="00A97F89">
        <w:rPr>
          <w:rFonts w:ascii="標楷體" w:eastAsia="標楷體" w:hAnsi="標楷體" w:hint="eastAsia"/>
          <w:sz w:val="28"/>
          <w:szCs w:val="28"/>
        </w:rPr>
        <w:t xml:space="preserve"> </w:t>
      </w:r>
      <w:r w:rsidR="008E0EDB">
        <w:rPr>
          <w:rFonts w:ascii="標楷體" w:eastAsia="標楷體" w:hAnsi="標楷體" w:hint="eastAsia"/>
          <w:sz w:val="28"/>
          <w:szCs w:val="28"/>
        </w:rPr>
        <w:t>「七」縱「七」擒（      ）（      ）</w:t>
      </w:r>
    </w:p>
    <w:p w:rsidR="008E0EDB" w:rsidRPr="008E0EDB" w:rsidRDefault="008E0EDB" w:rsidP="008307E6">
      <w:pPr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8E0EDB">
        <w:rPr>
          <w:rFonts w:ascii="標楷體" w:eastAsia="標楷體" w:hAnsi="標楷體" w:hint="eastAsia"/>
          <w:b/>
          <w:sz w:val="28"/>
          <w:szCs w:val="28"/>
        </w:rPr>
        <w:t>六、「八」字的本調與變調：</w:t>
      </w:r>
      <w:r w:rsidR="001F0941">
        <w:rPr>
          <w:rFonts w:ascii="標楷體" w:eastAsia="標楷體" w:hAnsi="標楷體" w:hint="eastAsia"/>
          <w:b/>
          <w:sz w:val="28"/>
          <w:szCs w:val="28"/>
        </w:rPr>
        <w:t>9</w:t>
      </w:r>
      <w:r w:rsidRPr="008E0EDB">
        <w:rPr>
          <w:rFonts w:ascii="標楷體" w:eastAsia="標楷體" w:hAnsi="標楷體" w:hint="eastAsia"/>
          <w:b/>
          <w:sz w:val="28"/>
          <w:szCs w:val="28"/>
        </w:rPr>
        <w:t>％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1.「八」面玲瓏（      ）    2.</w:t>
      </w:r>
      <w:r w:rsidRPr="00A97F8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「七」葷「八」素（      ）（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3.「八」角茴香（      ）    4.</w:t>
      </w:r>
      <w:r w:rsidRPr="00A97F8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「七」零「八」落（      ）（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5.「八」拜之交（      ）    6.</w:t>
      </w:r>
      <w:r w:rsidRPr="00DB7CD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「七」嘴「八」舌（      ）（      ）</w:t>
      </w:r>
    </w:p>
    <w:p w:rsidR="008E0EDB" w:rsidRPr="008E0EDB" w:rsidRDefault="008E0EDB" w:rsidP="008307E6">
      <w:pPr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8E0EDB">
        <w:rPr>
          <w:rFonts w:ascii="標楷體" w:eastAsia="標楷體" w:hAnsi="標楷體" w:hint="eastAsia"/>
          <w:b/>
          <w:sz w:val="28"/>
          <w:szCs w:val="28"/>
        </w:rPr>
        <w:t>七、「不」字的本調與變調：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1F0941">
        <w:rPr>
          <w:rFonts w:ascii="標楷體" w:eastAsia="標楷體" w:hAnsi="標楷體" w:hint="eastAsia"/>
          <w:b/>
          <w:sz w:val="28"/>
          <w:szCs w:val="28"/>
        </w:rPr>
        <w:t>2</w:t>
      </w:r>
      <w:r w:rsidRPr="008E0EDB">
        <w:rPr>
          <w:rFonts w:ascii="標楷體" w:eastAsia="標楷體" w:hAnsi="標楷體" w:hint="eastAsia"/>
          <w:b/>
          <w:sz w:val="28"/>
          <w:szCs w:val="28"/>
        </w:rPr>
        <w:t>％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1.「不」共戴天（      ）    2.</w:t>
      </w:r>
      <w:r w:rsidRPr="00A97F8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「不」分「畛」域（      ）（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3.「不」知好歹（      ）    4.</w:t>
      </w:r>
      <w:r w:rsidRPr="00DB7CD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「不」可「勝」數（      ）（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5.「不」恥下問（      ）    6.</w:t>
      </w:r>
      <w:r w:rsidRPr="00DB7CD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「不」「脛」而走（      ）（      ）</w:t>
      </w:r>
    </w:p>
    <w:p w:rsidR="008E0EDB" w:rsidRDefault="008E0EDB" w:rsidP="008307E6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7.「不」學無術（      ）    8.</w:t>
      </w:r>
      <w:r w:rsidRPr="00DB7CD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「不」「瞅」不睬（      ）（      ）</w:t>
      </w:r>
    </w:p>
    <w:p w:rsidR="008307E6" w:rsidRPr="008307E6" w:rsidRDefault="008307E6" w:rsidP="008307E6">
      <w:pPr>
        <w:snapToGrid w:val="0"/>
        <w:spacing w:beforeLines="50" w:afterLines="50" w:line="240" w:lineRule="auto"/>
        <w:ind w:leftChars="-18" w:left="357" w:hangingChars="143" w:hanging="400"/>
        <w:rPr>
          <w:rFonts w:ascii="標楷體" w:eastAsia="標楷體" w:hAnsi="標楷體" w:hint="eastAsia"/>
          <w:color w:val="000000" w:themeColor="text1"/>
          <w:sz w:val="28"/>
        </w:rPr>
      </w:pPr>
      <w:r w:rsidRPr="008307E6">
        <w:rPr>
          <w:rFonts w:ascii="標楷體" w:eastAsia="標楷體" w:hAnsi="標楷體" w:hint="eastAsia"/>
          <w:color w:val="000000" w:themeColor="text1"/>
          <w:sz w:val="28"/>
        </w:rPr>
        <w:t>八、請寫出以下二個字的</w:t>
      </w:r>
      <w:r>
        <w:rPr>
          <w:rFonts w:ascii="標楷體" w:eastAsia="標楷體" w:hAnsi="標楷體" w:hint="eastAsia"/>
          <w:color w:val="000000" w:themeColor="text1"/>
          <w:sz w:val="28"/>
        </w:rPr>
        <w:t>四個</w:t>
      </w:r>
      <w:r w:rsidRPr="008307E6">
        <w:rPr>
          <w:rFonts w:ascii="標楷體" w:eastAsia="標楷體" w:hAnsi="標楷體" w:hint="eastAsia"/>
          <w:color w:val="000000" w:themeColor="text1"/>
          <w:sz w:val="28"/>
        </w:rPr>
        <w:t>【音素】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1F0941">
        <w:rPr>
          <w:rFonts w:ascii="標楷體" w:eastAsia="標楷體" w:hAnsi="標楷體" w:hint="eastAsia"/>
          <w:color w:val="000000" w:themeColor="text1"/>
          <w:sz w:val="28"/>
        </w:rPr>
        <w:t>8％</w:t>
      </w:r>
    </w:p>
    <w:p w:rsidR="008307E6" w:rsidRDefault="008307E6" w:rsidP="008307E6">
      <w:pPr>
        <w:snapToGrid w:val="0"/>
        <w:spacing w:beforeLines="50" w:afterLines="50" w:line="24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例如：邊(四個音素)：ㄅ(</w:t>
      </w:r>
      <w:r w:rsidRPr="008307E6">
        <w:rPr>
          <w:rFonts w:ascii="標楷體" w:eastAsia="標楷體" w:hAnsi="標楷體" w:hint="eastAsia"/>
          <w:b/>
          <w:sz w:val="28"/>
        </w:rPr>
        <w:t>聲</w:t>
      </w:r>
      <w:r>
        <w:rPr>
          <w:rFonts w:ascii="標楷體" w:eastAsia="標楷體" w:hAnsi="標楷體" w:hint="eastAsia"/>
          <w:sz w:val="28"/>
        </w:rPr>
        <w:t>)＋</w:t>
      </w:r>
      <w:r w:rsidRPr="00E705CD">
        <w:rPr>
          <w:rFonts w:ascii="標楷體" w:eastAsia="標楷體" w:hAnsi="標楷體" w:hint="eastAsia"/>
          <w:sz w:val="28"/>
          <w:szCs w:val="28"/>
        </w:rPr>
        <w:t>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307E6">
        <w:rPr>
          <w:rFonts w:ascii="標楷體" w:eastAsia="標楷體" w:hAnsi="標楷體" w:hint="eastAsia"/>
          <w:b/>
          <w:sz w:val="28"/>
          <w:szCs w:val="28"/>
        </w:rPr>
        <w:t>介音</w:t>
      </w:r>
      <w:r>
        <w:rPr>
          <w:rFonts w:ascii="標楷體" w:eastAsia="標楷體" w:hAnsi="標楷體" w:hint="eastAsia"/>
          <w:sz w:val="28"/>
          <w:szCs w:val="28"/>
        </w:rPr>
        <w:t>)＋ㄢ(</w:t>
      </w:r>
      <w:r w:rsidRPr="008307E6">
        <w:rPr>
          <w:rFonts w:ascii="標楷體" w:eastAsia="標楷體" w:hAnsi="標楷體" w:hint="eastAsia"/>
          <w:b/>
          <w:sz w:val="28"/>
          <w:szCs w:val="28"/>
        </w:rPr>
        <w:t>主要元音</w:t>
      </w:r>
      <w:r>
        <w:rPr>
          <w:rFonts w:ascii="標楷體" w:eastAsia="標楷體" w:hAnsi="標楷體" w:hint="eastAsia"/>
          <w:sz w:val="28"/>
          <w:szCs w:val="28"/>
        </w:rPr>
        <w:t>ａ＋</w:t>
      </w:r>
      <w:r w:rsidRPr="008307E6">
        <w:rPr>
          <w:rFonts w:ascii="標楷體" w:eastAsia="標楷體" w:hAnsi="標楷體" w:hint="eastAsia"/>
          <w:b/>
          <w:sz w:val="28"/>
          <w:szCs w:val="28"/>
        </w:rPr>
        <w:t>韻尾</w:t>
      </w:r>
      <w:r>
        <w:rPr>
          <w:rFonts w:ascii="標楷體" w:eastAsia="標楷體" w:hAnsi="標楷體" w:hint="eastAsia"/>
          <w:sz w:val="28"/>
          <w:szCs w:val="28"/>
        </w:rPr>
        <w:t>ｎ)</w:t>
      </w:r>
    </w:p>
    <w:p w:rsidR="008307E6" w:rsidRDefault="008307E6" w:rsidP="008307E6">
      <w:pPr>
        <w:numPr>
          <w:ilvl w:val="0"/>
          <w:numId w:val="1"/>
        </w:numPr>
        <w:snapToGrid w:val="0"/>
        <w:spacing w:beforeLines="50" w:afterLines="50" w:line="240" w:lineRule="auto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莊：</w:t>
      </w:r>
    </w:p>
    <w:p w:rsidR="00EB5455" w:rsidRPr="00E705CD" w:rsidRDefault="00EB5455" w:rsidP="00EB5455">
      <w:pPr>
        <w:snapToGrid w:val="0"/>
        <w:spacing w:beforeLines="50" w:afterLines="50" w:line="240" w:lineRule="auto"/>
        <w:ind w:left="317"/>
        <w:rPr>
          <w:rFonts w:ascii="標楷體" w:eastAsia="標楷體" w:hAnsi="標楷體" w:hint="eastAsia"/>
          <w:sz w:val="28"/>
        </w:rPr>
      </w:pPr>
    </w:p>
    <w:p w:rsidR="008307E6" w:rsidRPr="009F521B" w:rsidRDefault="008307E6" w:rsidP="008307E6">
      <w:pPr>
        <w:tabs>
          <w:tab w:val="left" w:pos="4920"/>
        </w:tabs>
        <w:snapToGrid w:val="0"/>
        <w:spacing w:beforeLines="50" w:afterLines="50" w:line="240" w:lineRule="auto"/>
      </w:pPr>
      <w:r>
        <w:rPr>
          <w:rFonts w:ascii="標楷體" w:eastAsia="標楷體" w:hAnsi="標楷體" w:hint="eastAsia"/>
          <w:sz w:val="28"/>
        </w:rPr>
        <w:t>2.</w:t>
      </w:r>
      <w:r w:rsidRPr="006D4E39">
        <w:rPr>
          <w:rFonts w:ascii="標楷體" w:eastAsia="標楷體" w:hAnsi="標楷體" w:hint="eastAsia"/>
          <w:sz w:val="28"/>
        </w:rPr>
        <w:t>飄：</w:t>
      </w:r>
    </w:p>
    <w:sectPr w:rsidR="008307E6" w:rsidRPr="009F521B" w:rsidSect="002767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B1" w:rsidRDefault="008F23B1" w:rsidP="007D0BF1">
      <w:pPr>
        <w:spacing w:line="240" w:lineRule="auto"/>
      </w:pPr>
      <w:r>
        <w:separator/>
      </w:r>
    </w:p>
  </w:endnote>
  <w:endnote w:type="continuationSeparator" w:id="0">
    <w:p w:rsidR="008F23B1" w:rsidRDefault="008F23B1" w:rsidP="007D0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632"/>
      <w:docPartObj>
        <w:docPartGallery w:val="Page Numbers (Bottom of Page)"/>
        <w:docPartUnique/>
      </w:docPartObj>
    </w:sdtPr>
    <w:sdtContent>
      <w:p w:rsidR="007D0BF1" w:rsidRDefault="007874FF">
        <w:pPr>
          <w:pStyle w:val="a5"/>
          <w:jc w:val="center"/>
        </w:pPr>
        <w:fldSimple w:instr=" PAGE   \* MERGEFORMAT ">
          <w:r w:rsidR="00EB5455" w:rsidRPr="00EB5455">
            <w:rPr>
              <w:noProof/>
              <w:lang w:val="zh-TW"/>
            </w:rPr>
            <w:t>3</w:t>
          </w:r>
        </w:fldSimple>
      </w:p>
    </w:sdtContent>
  </w:sdt>
  <w:p w:rsidR="007D0BF1" w:rsidRDefault="007D0B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B1" w:rsidRDefault="008F23B1" w:rsidP="007D0BF1">
      <w:pPr>
        <w:spacing w:line="240" w:lineRule="auto"/>
      </w:pPr>
      <w:r>
        <w:separator/>
      </w:r>
    </w:p>
  </w:footnote>
  <w:footnote w:type="continuationSeparator" w:id="0">
    <w:p w:rsidR="008F23B1" w:rsidRDefault="008F23B1" w:rsidP="007D0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703BF"/>
    <w:multiLevelType w:val="hybridMultilevel"/>
    <w:tmpl w:val="5B6E0A24"/>
    <w:lvl w:ilvl="0" w:tplc="6498A9B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21B"/>
    <w:rsid w:val="00095DDE"/>
    <w:rsid w:val="001F0941"/>
    <w:rsid w:val="00246DBB"/>
    <w:rsid w:val="002767EB"/>
    <w:rsid w:val="00402346"/>
    <w:rsid w:val="0070543D"/>
    <w:rsid w:val="007874FF"/>
    <w:rsid w:val="00793937"/>
    <w:rsid w:val="007D0BF1"/>
    <w:rsid w:val="008307E6"/>
    <w:rsid w:val="008E0EDB"/>
    <w:rsid w:val="008F23B1"/>
    <w:rsid w:val="009F521B"/>
    <w:rsid w:val="00A92A96"/>
    <w:rsid w:val="00B733E3"/>
    <w:rsid w:val="00EB5455"/>
    <w:rsid w:val="00F4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1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B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D0BF1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B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0BF1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C2B1-DE44-4B8B-A8BF-8311EB07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2009-06-07T14:29:00Z</dcterms:created>
  <dcterms:modified xsi:type="dcterms:W3CDTF">2012-06-07T16:07:00Z</dcterms:modified>
</cp:coreProperties>
</file>