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6A0" w:rsidRDefault="00A176A0" w:rsidP="00A176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151</w:t>
      </w:r>
    </w:p>
    <w:p w:rsidR="0054101C" w:rsidRDefault="00A176A0" w:rsidP="00A176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topology and router output shown in the exhibit. A technician is troubleshooting host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connectivity issues on the switches. The hosts in VLANs 10 and 15 on Sw11 are unable to communicate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with hosts in the same VLANs on Sw12. Hosts in the Admin VLAN are able to communicate. The port-to-VLAN assignments are identical on the two switches. What could be the problem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9D14EA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9D14EA">
        <w:rPr>
          <w:rFonts w:ascii="Times New Roman" w:hAnsi="Times New Roman" w:cs="Times New Roman" w:hint="eastAsia"/>
          <w:kern w:val="0"/>
          <w:szCs w:val="24"/>
        </w:rPr>
        <w:t>6.3.1-1)</w:t>
      </w:r>
    </w:p>
    <w:p w:rsidR="00A176A0" w:rsidRDefault="00A176A0" w:rsidP="00A176A0">
      <w:r>
        <w:rPr>
          <w:noProof/>
        </w:rPr>
        <w:drawing>
          <wp:inline distT="0" distB="0" distL="0" distR="0">
            <wp:extent cx="4867275" cy="3162300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4EA" w:rsidRDefault="009D14EA" w:rsidP="009D14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Fa0/1 port is not operational on one of the switches.</w:t>
      </w:r>
    </w:p>
    <w:p w:rsidR="009D14EA" w:rsidRDefault="009D14EA" w:rsidP="009D14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Link connecting the switches has not been configured as a trunk.</w:t>
      </w:r>
    </w:p>
    <w:p w:rsidR="009D14EA" w:rsidRDefault="009D14EA" w:rsidP="009D14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At </w:t>
      </w:r>
      <w:proofErr w:type="spellStart"/>
      <w:r>
        <w:rPr>
          <w:rFonts w:ascii="Times New Roman" w:hAnsi="Times New Roman" w:cs="Times New Roman"/>
          <w:kern w:val="0"/>
          <w:szCs w:val="24"/>
        </w:rPr>
        <w:t>lease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one port needs to be configured in VLAN 1 for VLANs 10 and 15 to be able to communicate.</w:t>
      </w:r>
    </w:p>
    <w:p w:rsidR="009D14EA" w:rsidRDefault="009D14EA" w:rsidP="009D14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Port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0/1 needs to be configured as an access link on both switches.</w:t>
      </w:r>
    </w:p>
    <w:p w:rsidR="009D14EA" w:rsidRDefault="009D14EA" w:rsidP="009D14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A router is required for hosts on Sw11 in VLANs 10 and 15 to communicate with hosts in the same</w:t>
      </w:r>
    </w:p>
    <w:p w:rsidR="009D14EA" w:rsidRDefault="009D14EA" w:rsidP="009D14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VLAN on Sw12.</w:t>
      </w:r>
      <w:proofErr w:type="gramEnd"/>
    </w:p>
    <w:p w:rsidR="009D14EA" w:rsidRDefault="009D14EA" w:rsidP="009D14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9D14EA" w:rsidRDefault="009D14EA" w:rsidP="009D14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D14EA" w:rsidRDefault="009D14EA" w:rsidP="009D14EA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fa0/1. </w:t>
      </w:r>
      <w:r>
        <w:rPr>
          <w:rFonts w:ascii="TT49EEo01" w:eastAsia="TT49EEo01" w:hAnsi="Times New Roman" w:cs="TT49EEo01" w:hint="eastAsia"/>
          <w:kern w:val="0"/>
          <w:szCs w:val="24"/>
        </w:rPr>
        <w:t>此</w:t>
      </w:r>
      <w:r>
        <w:rPr>
          <w:rFonts w:ascii="TT49EEo00" w:eastAsia="TT49EEo00" w:hAnsi="Times New Roman" w:cs="TT49EEo00" w:hint="eastAsia"/>
          <w:kern w:val="0"/>
          <w:szCs w:val="24"/>
        </w:rPr>
        <w:t>介面在一個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下面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所以介面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0" w:eastAsia="TT49EEo00" w:hAnsi="Times New Roman" w:cs="TT49EEo00" w:hint="eastAsia"/>
          <w:kern w:val="0"/>
          <w:szCs w:val="24"/>
        </w:rPr>
        <w:t>不是</w:t>
      </w:r>
      <w:r>
        <w:rPr>
          <w:rFonts w:ascii="Times New Roman" w:hAnsi="Times New Roman" w:cs="Times New Roman"/>
          <w:kern w:val="0"/>
          <w:szCs w:val="24"/>
        </w:rPr>
        <w:t>trunk</w:t>
      </w:r>
    </w:p>
    <w:p w:rsidR="00900326" w:rsidRDefault="00900326" w:rsidP="009003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0326" w:rsidRDefault="00900326" w:rsidP="009003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0326" w:rsidRDefault="00900326" w:rsidP="009003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0326" w:rsidRDefault="00900326" w:rsidP="009003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0326" w:rsidRDefault="00900326" w:rsidP="009003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0326" w:rsidRDefault="00900326" w:rsidP="009003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0326" w:rsidRDefault="00900326" w:rsidP="009003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152</w:t>
      </w:r>
    </w:p>
    <w:p w:rsidR="00900326" w:rsidRDefault="00900326" w:rsidP="009003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You have finished physically installing an access point on the ceiling at your office. At a minimum, which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paramenter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must be configured on the access point in order to allow a wireless client to operate on it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083BB4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083BB4">
        <w:rPr>
          <w:rFonts w:ascii="Times New Roman" w:hAnsi="Times New Roman" w:cs="Times New Roman" w:hint="eastAsia"/>
          <w:kern w:val="0"/>
          <w:szCs w:val="24"/>
        </w:rPr>
        <w:t>7.1.4-3)</w:t>
      </w:r>
    </w:p>
    <w:p w:rsidR="00900326" w:rsidRDefault="00900326" w:rsidP="009003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AES</w:t>
      </w:r>
    </w:p>
    <w:p w:rsidR="00900326" w:rsidRDefault="00900326" w:rsidP="009003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PSK</w:t>
      </w:r>
    </w:p>
    <w:p w:rsidR="00900326" w:rsidRDefault="00900326" w:rsidP="009003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SSID</w:t>
      </w:r>
    </w:p>
    <w:p w:rsidR="00900326" w:rsidRDefault="00900326" w:rsidP="009003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TKIP</w:t>
      </w:r>
    </w:p>
    <w:p w:rsidR="00900326" w:rsidRDefault="00900326" w:rsidP="009003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WEP</w:t>
      </w:r>
    </w:p>
    <w:p w:rsidR="00900326" w:rsidRDefault="00900326" w:rsidP="009003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900326" w:rsidRDefault="00900326" w:rsidP="00900326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F7E88" w:rsidRDefault="003F7E88" w:rsidP="003F7E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153</w:t>
      </w:r>
    </w:p>
    <w:p w:rsidR="003F7E88" w:rsidRDefault="003F7E88" w:rsidP="003F7E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 network administrator needs to add a new VLAN, named VLAN3, to the network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shown. Unfortunately, there is not another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 on R1 to connect to the new VLAN3.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Which approach is the most cost effective solution for this problem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F66863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F66863">
        <w:rPr>
          <w:rFonts w:ascii="Times New Roman" w:hAnsi="Times New Roman" w:cs="Times New Roman" w:hint="eastAsia"/>
          <w:kern w:val="0"/>
          <w:szCs w:val="24"/>
        </w:rPr>
        <w:t>6.1.2-5)</w:t>
      </w:r>
    </w:p>
    <w:p w:rsidR="003F7E88" w:rsidRDefault="003F7E88" w:rsidP="003F7E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3533775" cy="2695575"/>
            <wp:effectExtent l="1905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88" w:rsidRDefault="003F7E88" w:rsidP="003F7E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Purchase a new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module and install it on R1</w:t>
      </w:r>
    </w:p>
    <w:p w:rsidR="003F7E88" w:rsidRDefault="003F7E88" w:rsidP="003F7E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Replace R1 with a new router that has at least three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interfaces.</w:t>
      </w:r>
    </w:p>
    <w:p w:rsidR="003F7E88" w:rsidRDefault="003F7E88" w:rsidP="003F7E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Configure a second switch to support VLAN3 with a VLAN trunk between SW1 and the new switch.</w:t>
      </w:r>
    </w:p>
    <w:p w:rsidR="003F7E88" w:rsidRDefault="003F7E88" w:rsidP="003F7E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Configure a single VLAN trunk between R1 and SW1 and configure </w:t>
      </w:r>
      <w:proofErr w:type="spellStart"/>
      <w:r>
        <w:rPr>
          <w:rFonts w:ascii="Times New Roman" w:hAnsi="Times New Roman" w:cs="Times New Roman"/>
          <w:kern w:val="0"/>
          <w:szCs w:val="24"/>
        </w:rPr>
        <w:t>s</w:t>
      </w:r>
      <w:r w:rsidR="00C167C2">
        <w:rPr>
          <w:rFonts w:ascii="Times New Roman" w:hAnsi="Times New Roman" w:cs="Times New Roman"/>
          <w:kern w:val="0"/>
          <w:szCs w:val="24"/>
        </w:rPr>
        <w:t>ubinterface</w:t>
      </w:r>
      <w:proofErr w:type="spellEnd"/>
      <w:r w:rsidR="00C167C2">
        <w:rPr>
          <w:rFonts w:ascii="Times New Roman" w:hAnsi="Times New Roman" w:cs="Times New Roman"/>
          <w:kern w:val="0"/>
          <w:szCs w:val="24"/>
        </w:rPr>
        <w:t xml:space="preserve"> on R1 interface for</w:t>
      </w:r>
      <w:r w:rsidR="00C167C2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each VLAN.</w:t>
      </w:r>
    </w:p>
    <w:p w:rsidR="003F7E88" w:rsidRDefault="003F7E88" w:rsidP="003F7E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Connect another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a serial interface of R1. Use a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 on the new router for</w:t>
      </w:r>
      <w:r w:rsidR="00C167C2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VLAN3.</w:t>
      </w:r>
    </w:p>
    <w:p w:rsidR="003F7E88" w:rsidRDefault="003F7E88" w:rsidP="003F7E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C7582A" w:rsidRDefault="003F7E88" w:rsidP="003F7E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F7E88" w:rsidRDefault="003F7E88" w:rsidP="003F7E8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lastRenderedPageBreak/>
        <w:t>考查</w:t>
      </w:r>
      <w:r>
        <w:rPr>
          <w:rFonts w:ascii="TT49EEo01" w:eastAsia="TT49EEo01" w:hAnsi="Times New Roman" w:cs="TT49EEo01" w:hint="eastAsia"/>
          <w:kern w:val="0"/>
          <w:szCs w:val="24"/>
        </w:rPr>
        <w:t>單</w:t>
      </w:r>
      <w:r>
        <w:rPr>
          <w:rFonts w:ascii="TT49EEo02" w:eastAsia="TT49EEo02" w:hAnsi="Times New Roman" w:cs="TT49EEo02" w:hint="eastAsia"/>
          <w:kern w:val="0"/>
          <w:szCs w:val="24"/>
        </w:rPr>
        <w:t>臂</w:t>
      </w:r>
      <w:r>
        <w:rPr>
          <w:rFonts w:ascii="TT49EEo00" w:eastAsia="TT49EEo00" w:hAnsi="Times New Roman" w:cs="TT49EEo00" w:hint="eastAsia"/>
          <w:kern w:val="0"/>
          <w:szCs w:val="24"/>
        </w:rPr>
        <w:t>路由的</w:t>
      </w:r>
      <w:r>
        <w:rPr>
          <w:rFonts w:ascii="TT49EEo01" w:eastAsia="TT49EEo01" w:hAnsi="Times New Roman" w:cs="TT49EEo01" w:hint="eastAsia"/>
          <w:kern w:val="0"/>
          <w:szCs w:val="24"/>
        </w:rPr>
        <w:t>基本</w:t>
      </w:r>
      <w:r>
        <w:rPr>
          <w:rFonts w:ascii="TT49EEo00" w:eastAsia="TT49EEo00" w:hAnsi="Times New Roman" w:cs="TT49EEo00" w:hint="eastAsia"/>
          <w:kern w:val="0"/>
          <w:szCs w:val="24"/>
        </w:rPr>
        <w:t>配置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kern w:val="0"/>
          <w:szCs w:val="24"/>
        </w:rPr>
        <w:t>在配置</w:t>
      </w:r>
      <w:r>
        <w:rPr>
          <w:rFonts w:ascii="TT49EEo01" w:eastAsia="TT49EEo01" w:hAnsi="Times New Roman" w:cs="TT49EEo01" w:hint="eastAsia"/>
          <w:kern w:val="0"/>
          <w:szCs w:val="24"/>
        </w:rPr>
        <w:t>單</w:t>
      </w:r>
      <w:r>
        <w:rPr>
          <w:rFonts w:ascii="TT49EEo02" w:eastAsia="TT49EEo02" w:hAnsi="Times New Roman" w:cs="TT49EEo02" w:hint="eastAsia"/>
          <w:kern w:val="0"/>
          <w:szCs w:val="24"/>
        </w:rPr>
        <w:t>臂</w:t>
      </w:r>
      <w:r>
        <w:rPr>
          <w:rFonts w:ascii="TT49EEo00" w:eastAsia="TT49EEo00" w:hAnsi="Times New Roman" w:cs="TT49EEo00" w:hint="eastAsia"/>
          <w:kern w:val="0"/>
          <w:szCs w:val="24"/>
        </w:rPr>
        <w:t>路由的</w:t>
      </w:r>
      <w:r>
        <w:rPr>
          <w:rFonts w:ascii="TT49EEo01" w:eastAsia="TT49EEo01" w:hAnsi="Times New Roman" w:cs="TT49EEo01" w:hint="eastAsia"/>
          <w:kern w:val="0"/>
          <w:szCs w:val="24"/>
        </w:rPr>
        <w:t>時候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們要</w:t>
      </w:r>
      <w:r>
        <w:rPr>
          <w:rFonts w:ascii="TT49EEo02" w:eastAsia="TT49EEo02" w:hAnsi="Times New Roman" w:cs="TT49EEo02" w:hint="eastAsia"/>
          <w:kern w:val="0"/>
          <w:szCs w:val="24"/>
        </w:rPr>
        <w:t>針</w:t>
      </w:r>
      <w:r>
        <w:rPr>
          <w:rFonts w:ascii="TT49EEo00" w:eastAsia="TT49EEo00" w:hAnsi="Times New Roman" w:cs="TT49EEo00" w:hint="eastAsia"/>
          <w:kern w:val="0"/>
          <w:szCs w:val="24"/>
        </w:rPr>
        <w:t>對</w:t>
      </w:r>
      <w:r>
        <w:rPr>
          <w:rFonts w:ascii="TT49EEo01" w:eastAsia="TT49EEo01" w:hAnsi="Times New Roman" w:cs="TT49EEo01" w:hint="eastAsia"/>
          <w:kern w:val="0"/>
          <w:szCs w:val="24"/>
        </w:rPr>
        <w:t>每</w:t>
      </w:r>
      <w:r>
        <w:rPr>
          <w:rFonts w:ascii="TT49EEo00" w:eastAsia="TT49EEo00" w:hAnsi="Times New Roman" w:cs="TT49EEo00" w:hint="eastAsia"/>
          <w:kern w:val="0"/>
          <w:szCs w:val="24"/>
        </w:rPr>
        <w:t>一個需要路由的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建立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一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個子介面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T49EEo00" w:eastAsia="TT49EEo00" w:hAnsi="Times New Roman" w:cs="TT49EEo00" w:hint="eastAsia"/>
          <w:kern w:val="0"/>
          <w:szCs w:val="24"/>
        </w:rPr>
        <w:t>配上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地址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此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T49EEo02" w:eastAsia="TT49EEo02" w:hAnsi="Times New Roman" w:cs="TT49EEo02" w:hint="eastAsia"/>
          <w:kern w:val="0"/>
          <w:szCs w:val="24"/>
        </w:rPr>
        <w:t>即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host</w:t>
      </w:r>
      <w:r>
        <w:rPr>
          <w:rFonts w:ascii="TT49EEo00" w:eastAsia="TT49EEo00" w:hAnsi="Times New Roman" w:cs="TT49EEo00" w:hint="eastAsia"/>
          <w:kern w:val="0"/>
          <w:szCs w:val="24"/>
        </w:rPr>
        <w:t>的閘道</w:t>
      </w:r>
    </w:p>
    <w:p w:rsidR="00C7582A" w:rsidRDefault="00C7582A" w:rsidP="003F7E8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7582A" w:rsidRDefault="00C7582A" w:rsidP="00C758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154</w:t>
      </w:r>
    </w:p>
    <w:p w:rsidR="00C7582A" w:rsidRDefault="00C7582A" w:rsidP="00C758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When running EIGRP, What is required for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exchange routing updates with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RouterC</w:t>
      </w:r>
      <w:proofErr w:type="spellEnd"/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9.7.1-1)</w:t>
      </w:r>
    </w:p>
    <w:p w:rsidR="00C7582A" w:rsidRDefault="00C7582A" w:rsidP="00C758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52975" cy="2057400"/>
            <wp:effectExtent l="1905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2A" w:rsidRDefault="00C7582A" w:rsidP="00C7582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As numbers must be changed to match on all the routers.</w:t>
      </w:r>
    </w:p>
    <w:p w:rsidR="00C7582A" w:rsidRDefault="00C7582A" w:rsidP="00C7582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Loopback interface must be configured so a DR is elected.</w:t>
      </w:r>
    </w:p>
    <w:p w:rsidR="00C7582A" w:rsidRDefault="00C7582A" w:rsidP="00C7582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The no auto-summary command is needed on Router A and Router C.</w:t>
      </w:r>
    </w:p>
    <w:p w:rsidR="00C7582A" w:rsidRDefault="00C7582A" w:rsidP="00C7582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Router B needs to have two network statements, one for each connected network.</w:t>
      </w:r>
    </w:p>
    <w:p w:rsidR="00C7582A" w:rsidRDefault="00C7582A" w:rsidP="00C7582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</w:t>
      </w:r>
    </w:p>
    <w:p w:rsidR="00C7582A" w:rsidRDefault="00C7582A" w:rsidP="00C7582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C7582A" w:rsidRDefault="00C7582A" w:rsidP="00C7582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eigrp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r>
        <w:rPr>
          <w:rFonts w:ascii="Times New Roman" w:hAnsi="Times New Roman" w:cs="Times New Roman"/>
          <w:color w:val="000000"/>
          <w:kern w:val="0"/>
          <w:szCs w:val="24"/>
        </w:rPr>
        <w:t>AS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號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碼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必須一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致</w:t>
      </w:r>
      <w:r>
        <w:rPr>
          <w:rFonts w:ascii="Times New Roman" w:hAnsi="Times New Roman" w:cs="Times New Roman"/>
          <w:color w:val="000000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負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責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將不能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夠形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成鄰居關係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所以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也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就不能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夠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進行路由</w:t>
      </w:r>
      <w:r>
        <w:rPr>
          <w:rFonts w:ascii="Times New Roman" w:hAnsi="Times New Roman" w:cs="Times New Roman"/>
          <w:color w:val="000000"/>
          <w:kern w:val="0"/>
          <w:szCs w:val="24"/>
        </w:rPr>
        <w:t>update</w:t>
      </w: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155</w:t>
      </w: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The two exhibit devices are the only Cisco devices on the network. The serial network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between the two devices has a mask of 255.255.255.252. Given the output that is shown, what three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statements are true of these devices? (Choose three.)</w:t>
      </w:r>
      <w:r>
        <w:rPr>
          <w:rFonts w:ascii="Times New Roman" w:hAnsi="Times New Roman" w:cs="Times New Roman" w:hint="eastAsia"/>
          <w:kern w:val="0"/>
          <w:szCs w:val="24"/>
        </w:rPr>
        <w:t>(2.3.3-2)</w:t>
      </w: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3136076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Manchester serial address is 10.1.1.1</w:t>
      </w: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Manchester serial address is 10.1.1.2</w:t>
      </w: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London router is a Cisco 2610.</w:t>
      </w: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Manchester router is a Cisco 2610.</w:t>
      </w: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CDP information was received on port Serial0/0 of the Manchester router.</w:t>
      </w: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CDP information was sent by port Serial0/0 of the London Router.</w:t>
      </w: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ACE</w:t>
      </w: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56595" w:rsidRDefault="00F56595" w:rsidP="00F565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10.1.1.2-</w:t>
      </w:r>
      <w:r>
        <w:rPr>
          <w:rFonts w:ascii="TT49EEo00" w:eastAsia="TT49EEo00" w:hAnsi="Times New Roman" w:cs="TT49EEo00" w:hint="eastAsia"/>
          <w:kern w:val="0"/>
          <w:szCs w:val="24"/>
        </w:rPr>
        <w:t>對端</w:t>
      </w:r>
      <w:r>
        <w:rPr>
          <w:rFonts w:ascii="Times New Roman" w:hAnsi="Times New Roman" w:cs="Times New Roman"/>
          <w:kern w:val="0"/>
          <w:szCs w:val="24"/>
        </w:rPr>
        <w:t>IP,</w:t>
      </w:r>
      <w:r>
        <w:rPr>
          <w:rFonts w:ascii="TT49EEo00" w:eastAsia="TT49EEo00" w:hAnsi="Times New Roman" w:cs="TT49EEo00" w:hint="eastAsia"/>
          <w:kern w:val="0"/>
          <w:szCs w:val="24"/>
        </w:rPr>
        <w:t>因為遮罩為</w:t>
      </w:r>
      <w:r>
        <w:rPr>
          <w:rFonts w:ascii="Times New Roman" w:hAnsi="Times New Roman" w:cs="Times New Roman"/>
          <w:kern w:val="0"/>
          <w:szCs w:val="24"/>
        </w:rPr>
        <w:t>255.255.255.252</w:t>
      </w:r>
      <w:r>
        <w:rPr>
          <w:rFonts w:ascii="TT49EEo00" w:eastAsia="TT49EEo00" w:hAnsi="Times New Roman" w:cs="TT49EEo00" w:hint="eastAsia"/>
          <w:kern w:val="0"/>
          <w:szCs w:val="24"/>
        </w:rPr>
        <w:t>所以</w:t>
      </w:r>
      <w:r>
        <w:rPr>
          <w:rFonts w:ascii="TT49EEo01" w:eastAsia="TT49EEo01" w:hAnsi="Times New Roman" w:cs="TT49EEo01" w:hint="eastAsia"/>
          <w:kern w:val="0"/>
          <w:szCs w:val="24"/>
        </w:rPr>
        <w:t>自己</w:t>
      </w:r>
      <w:r>
        <w:rPr>
          <w:rFonts w:ascii="TT49EEo00" w:eastAsia="TT49EEo00" w:hAnsi="Times New Roman" w:cs="TT49EEo00" w:hint="eastAsia"/>
          <w:kern w:val="0"/>
          <w:szCs w:val="24"/>
        </w:rPr>
        <w:t>可用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1" w:eastAsia="TT49EEo01" w:hAnsi="Times New Roman" w:cs="TT49EEo01" w:hint="eastAsia"/>
          <w:kern w:val="0"/>
          <w:szCs w:val="24"/>
        </w:rPr>
        <w:t>則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10.1.1.1</w:t>
      </w:r>
    </w:p>
    <w:p w:rsidR="00F56595" w:rsidRDefault="00F56595" w:rsidP="00F56595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interface:</w:t>
      </w:r>
      <w:r>
        <w:rPr>
          <w:rFonts w:ascii="TT49EEo01" w:eastAsia="TT49EEo01" w:hAnsi="Times New Roman" w:cs="TT49EEo01" w:hint="eastAsia"/>
          <w:kern w:val="0"/>
          <w:szCs w:val="24"/>
        </w:rPr>
        <w:t>前</w:t>
      </w:r>
      <w:r>
        <w:rPr>
          <w:rFonts w:ascii="TT49EEo00" w:eastAsia="TT49EEo00" w:hAnsi="Times New Roman" w:cs="TT49EEo00" w:hint="eastAsia"/>
          <w:kern w:val="0"/>
          <w:szCs w:val="24"/>
        </w:rPr>
        <w:t>面是</w:t>
      </w:r>
      <w:r>
        <w:rPr>
          <w:rFonts w:ascii="TT49EEo01" w:eastAsia="TT49EEo01" w:hAnsi="Times New Roman" w:cs="TT49EEo01" w:hint="eastAsia"/>
          <w:kern w:val="0"/>
          <w:szCs w:val="24"/>
        </w:rPr>
        <w:t>自己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，後面是</w:t>
      </w:r>
      <w:r>
        <w:rPr>
          <w:rFonts w:ascii="TT49EEo01" w:eastAsia="TT49EEo01" w:hAnsi="Times New Roman" w:cs="TT49EEo01" w:hint="eastAsia"/>
          <w:kern w:val="0"/>
          <w:szCs w:val="24"/>
        </w:rPr>
        <w:t>鄰居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</w:p>
    <w:p w:rsidR="007A426A" w:rsidRDefault="007A426A" w:rsidP="00F56595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</w:p>
    <w:p w:rsidR="007A426A" w:rsidRDefault="007A426A" w:rsidP="007A42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A426A" w:rsidRDefault="007A426A" w:rsidP="007A42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A426A" w:rsidRDefault="007A426A" w:rsidP="007A42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A426A" w:rsidRDefault="007A426A" w:rsidP="007A42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A426A" w:rsidRDefault="007A426A" w:rsidP="007A42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A426A" w:rsidRDefault="007A426A" w:rsidP="007A42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156</w:t>
      </w:r>
    </w:p>
    <w:p w:rsidR="007A426A" w:rsidRDefault="007A426A" w:rsidP="007A42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How is an EUI-64 format interface ID created from a 48-bit MAC address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7.3.2-3)</w:t>
      </w:r>
    </w:p>
    <w:p w:rsidR="007A426A" w:rsidRDefault="007A426A" w:rsidP="007A42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A. by appending 0xFF to the MAC address.</w:t>
      </w:r>
      <w:proofErr w:type="gramEnd"/>
    </w:p>
    <w:p w:rsidR="007A426A" w:rsidRDefault="007A426A" w:rsidP="007A42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B. by prefixing the MAC address with 0xFFEE.</w:t>
      </w:r>
      <w:proofErr w:type="gramEnd"/>
    </w:p>
    <w:p w:rsidR="007A426A" w:rsidRDefault="007A426A" w:rsidP="007A42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C. by prefixing the MAC address with 0xFF and appending 0xFF to it.</w:t>
      </w:r>
      <w:proofErr w:type="gramEnd"/>
    </w:p>
    <w:p w:rsidR="007A426A" w:rsidRDefault="007A426A" w:rsidP="007A42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by inserting 0xFFFE between the upper three bytes and the lower three bytes of the MAC address</w:t>
      </w:r>
    </w:p>
    <w:p w:rsidR="007A426A" w:rsidRDefault="007A426A" w:rsidP="007A42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E. by prefixing the MAC address with 0xF and inserting 0xF after each of its first three bytes.</w:t>
      </w:r>
      <w:proofErr w:type="gramEnd"/>
    </w:p>
    <w:p w:rsidR="007A426A" w:rsidRDefault="007A426A" w:rsidP="007A42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7A426A" w:rsidRDefault="007A426A" w:rsidP="007A42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7F0100" w:rsidRDefault="007F0100" w:rsidP="007F010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157</w:t>
      </w:r>
    </w:p>
    <w:p w:rsidR="007F0100" w:rsidRDefault="007F0100" w:rsidP="007F010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After a RIP route is marked invalid on Router_1, how much time will elapse before that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route is removed from the routing table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55787E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55787E">
        <w:rPr>
          <w:rFonts w:ascii="Times New Roman" w:hAnsi="Times New Roman" w:cs="Times New Roman" w:hint="eastAsia"/>
          <w:kern w:val="0"/>
          <w:szCs w:val="24"/>
        </w:rPr>
        <w:t>4.3.1-2)</w:t>
      </w:r>
    </w:p>
    <w:p w:rsidR="0055787E" w:rsidRDefault="0055787E" w:rsidP="007F010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019675" cy="1581150"/>
            <wp:effectExtent l="1905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87E" w:rsidRDefault="0055787E" w:rsidP="0055787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30 seconds</w:t>
      </w:r>
    </w:p>
    <w:p w:rsidR="0055787E" w:rsidRDefault="0055787E" w:rsidP="0055787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60 seconds</w:t>
      </w:r>
    </w:p>
    <w:p w:rsidR="0055787E" w:rsidRDefault="0055787E" w:rsidP="0055787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90 seconds</w:t>
      </w:r>
    </w:p>
    <w:p w:rsidR="0055787E" w:rsidRDefault="0055787E" w:rsidP="0055787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180 seconds</w:t>
      </w:r>
    </w:p>
    <w:p w:rsidR="0055787E" w:rsidRDefault="0055787E" w:rsidP="0055787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240 seconds</w:t>
      </w:r>
    </w:p>
    <w:p w:rsidR="0055787E" w:rsidRDefault="0055787E" w:rsidP="0055787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55787E" w:rsidRDefault="0055787E" w:rsidP="0055787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5787E" w:rsidRDefault="0055787E" w:rsidP="0055787E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RIP</w:t>
      </w:r>
      <w:r>
        <w:rPr>
          <w:rFonts w:ascii="TT49EEo00" w:eastAsia="TT49EEo00" w:hAnsi="Times New Roman" w:cs="TT49EEo00" w:hint="eastAsia"/>
          <w:kern w:val="0"/>
          <w:szCs w:val="24"/>
        </w:rPr>
        <w:t>如果路由</w:t>
      </w:r>
      <w:r>
        <w:rPr>
          <w:rFonts w:ascii="TT49EEo02" w:eastAsia="TT49EEo02" w:hAnsi="Times New Roman" w:cs="TT49EEo02" w:hint="eastAsia"/>
          <w:kern w:val="0"/>
          <w:szCs w:val="24"/>
        </w:rPr>
        <w:t>失</w:t>
      </w:r>
      <w:r>
        <w:rPr>
          <w:rFonts w:ascii="TT49EEo01" w:eastAsia="TT49EEo01" w:hAnsi="Times New Roman" w:cs="TT49EEo01" w:hint="eastAsia"/>
          <w:kern w:val="0"/>
          <w:szCs w:val="24"/>
        </w:rPr>
        <w:t>效</w:t>
      </w:r>
      <w:r>
        <w:rPr>
          <w:rFonts w:ascii="Times New Roman" w:hAnsi="Times New Roman" w:cs="Times New Roman"/>
          <w:kern w:val="0"/>
          <w:szCs w:val="24"/>
        </w:rPr>
        <w:t>,</w:t>
      </w:r>
      <w:proofErr w:type="spellStart"/>
      <w:r>
        <w:rPr>
          <w:rFonts w:ascii="Times New Roman" w:hAnsi="Times New Roman" w:cs="Times New Roman"/>
          <w:kern w:val="0"/>
          <w:szCs w:val="24"/>
        </w:rPr>
        <w:t>holdtime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之內</w:t>
      </w:r>
      <w:r>
        <w:rPr>
          <w:rFonts w:ascii="TT49EEo00" w:eastAsia="TT49EEo00" w:hAnsi="Times New Roman" w:cs="TT49EEo00" w:hint="eastAsia"/>
          <w:kern w:val="0"/>
          <w:szCs w:val="24"/>
        </w:rPr>
        <w:t>都會表示</w:t>
      </w:r>
      <w:proofErr w:type="spellStart"/>
      <w:r>
        <w:rPr>
          <w:rFonts w:ascii="Times New Roman" w:hAnsi="Times New Roman" w:cs="Times New Roman"/>
          <w:kern w:val="0"/>
          <w:szCs w:val="24"/>
        </w:rPr>
        <w:t>passible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down,</w:t>
      </w:r>
      <w:r>
        <w:rPr>
          <w:rFonts w:ascii="TT49EEo00" w:eastAsia="TT49EEo00" w:hAnsi="Times New Roman" w:cs="TT49EEo00" w:hint="eastAsia"/>
          <w:kern w:val="0"/>
          <w:szCs w:val="24"/>
        </w:rPr>
        <w:t>經過</w:t>
      </w:r>
      <w:r>
        <w:rPr>
          <w:rFonts w:ascii="Times New Roman" w:hAnsi="Times New Roman" w:cs="Times New Roman"/>
          <w:kern w:val="0"/>
          <w:szCs w:val="24"/>
        </w:rPr>
        <w:t>60S</w:t>
      </w:r>
      <w:r>
        <w:rPr>
          <w:rFonts w:ascii="TT49EEo00" w:eastAsia="TT49EEo00" w:hAnsi="Times New Roman" w:cs="TT49EEo00" w:hint="eastAsia"/>
          <w:kern w:val="0"/>
          <w:szCs w:val="24"/>
        </w:rPr>
        <w:t>後</w:t>
      </w:r>
      <w:r>
        <w:rPr>
          <w:rFonts w:ascii="TT49EEo02" w:eastAsia="TT49EEo02" w:hAnsi="Times New Roman" w:cs="TT49EEo02" w:hint="eastAsia"/>
          <w:kern w:val="0"/>
          <w:szCs w:val="24"/>
        </w:rPr>
        <w:t>刷</w:t>
      </w:r>
      <w:r>
        <w:rPr>
          <w:rFonts w:ascii="TT49EEo01" w:eastAsia="TT49EEo01" w:hAnsi="Times New Roman" w:cs="TT49EEo01" w:hint="eastAsia"/>
          <w:kern w:val="0"/>
          <w:szCs w:val="24"/>
        </w:rPr>
        <w:t>新時間才</w:t>
      </w:r>
      <w:r>
        <w:rPr>
          <w:rFonts w:ascii="TT49EEo00" w:eastAsia="TT49EEo00" w:hAnsi="Times New Roman" w:cs="TT49EEo00" w:hint="eastAsia"/>
          <w:kern w:val="0"/>
          <w:szCs w:val="24"/>
        </w:rPr>
        <w:t>會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T49EEo00" w:eastAsia="TT49EEo00" w:hAnsi="Times New Roman" w:cs="TT49EEo00" w:hint="eastAsia"/>
          <w:kern w:val="0"/>
          <w:szCs w:val="24"/>
        </w:rPr>
        <w:t>路由表</w:t>
      </w:r>
      <w:r>
        <w:rPr>
          <w:rFonts w:ascii="TT49EEo01" w:eastAsia="TT49EEo01" w:hAnsi="Times New Roman" w:cs="TT49EEo01" w:hint="eastAsia"/>
          <w:kern w:val="0"/>
          <w:szCs w:val="24"/>
        </w:rPr>
        <w:t>刪除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158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 network associate has configured the internetwork that is shown in the exhibit, but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has failed to configure routing properly</w:t>
      </w:r>
      <w:proofErr w:type="gramStart"/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2.4.2-1)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14875" cy="1409700"/>
            <wp:effectExtent l="1905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configuration will allow the hosts on the Branch LAN to access resources on the HQ LAN with the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least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impact on router processing and WAN bandwidth?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HQ(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192.168.1.0 255.255.255.0 192.168.2.5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Branch(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172.16.25.0 255.255.255.0 192.168.2.6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HQ(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 router rip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HQ(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192.168.2.0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HQ(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172.16.0.0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Branch(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 router rip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Branch(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192.168.1.0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Branch(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192.168.2.0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HQ(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router </w:t>
      </w:r>
      <w:proofErr w:type="spellStart"/>
      <w:r>
        <w:rPr>
          <w:rFonts w:ascii="Times New Roman" w:hAnsi="Times New Roman" w:cs="Times New Roman"/>
          <w:kern w:val="0"/>
          <w:szCs w:val="24"/>
        </w:rPr>
        <w:t>eigrp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56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HQ(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192.168.2.4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HQ(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172.16.25.0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Branch(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router </w:t>
      </w:r>
      <w:proofErr w:type="spellStart"/>
      <w:r>
        <w:rPr>
          <w:rFonts w:ascii="Times New Roman" w:hAnsi="Times New Roman" w:cs="Times New Roman"/>
          <w:kern w:val="0"/>
          <w:szCs w:val="24"/>
        </w:rPr>
        <w:t>eigrp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56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Branch(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192.168.1.0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Branch(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192.168.2.4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HQ(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router </w:t>
      </w:r>
      <w:proofErr w:type="spellStart"/>
      <w:r>
        <w:rPr>
          <w:rFonts w:ascii="Times New Roman" w:hAnsi="Times New Roman" w:cs="Times New Roman"/>
          <w:kern w:val="0"/>
          <w:szCs w:val="24"/>
        </w:rPr>
        <w:t>ospf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HQ(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192.168.2.4 0.0.0.3 area 0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HQ(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172.16.25.0 0.0.0.255 area 0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Branch(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router </w:t>
      </w:r>
      <w:proofErr w:type="spellStart"/>
      <w:r>
        <w:rPr>
          <w:rFonts w:ascii="Times New Roman" w:hAnsi="Times New Roman" w:cs="Times New Roman"/>
          <w:kern w:val="0"/>
          <w:szCs w:val="24"/>
        </w:rPr>
        <w:t>ospf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Branch(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192.168.1.0 0.0.0.255 area 0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354226" w:rsidRDefault="00354226" w:rsidP="003542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7050EC" w:rsidRDefault="007050EC" w:rsidP="007050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050EC" w:rsidRDefault="007050EC" w:rsidP="007050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050EC" w:rsidRDefault="007050EC" w:rsidP="007050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050EC" w:rsidRDefault="007050EC" w:rsidP="007050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050EC" w:rsidRDefault="007050EC" w:rsidP="007050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159</w:t>
      </w:r>
    </w:p>
    <w:p w:rsidR="007050EC" w:rsidRDefault="007050EC" w:rsidP="007050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additional configuration step is necessary in order to connect to an access point that has SSID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broadcasting disabled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582F17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582F17">
        <w:rPr>
          <w:rFonts w:ascii="Times New Roman" w:hAnsi="Times New Roman" w:cs="Times New Roman" w:hint="eastAsia"/>
          <w:kern w:val="0"/>
          <w:szCs w:val="24"/>
        </w:rPr>
        <w:t>7.2.3-1)</w:t>
      </w:r>
    </w:p>
    <w:p w:rsidR="007050EC" w:rsidRDefault="007050EC" w:rsidP="007050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Set the SSID value in the client software to public.</w:t>
      </w:r>
    </w:p>
    <w:p w:rsidR="007050EC" w:rsidRDefault="007050EC" w:rsidP="007050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Configure open authentication on the AP and the client.</w:t>
      </w:r>
    </w:p>
    <w:p w:rsidR="007050EC" w:rsidRDefault="007050EC" w:rsidP="007050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Set the SSID value on the client to the SSID configured on the AP.</w:t>
      </w:r>
    </w:p>
    <w:p w:rsidR="007050EC" w:rsidRDefault="007050EC" w:rsidP="007050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Configured MAC </w:t>
      </w:r>
      <w:proofErr w:type="gramStart"/>
      <w:r>
        <w:rPr>
          <w:rFonts w:ascii="Times New Roman" w:hAnsi="Times New Roman" w:cs="Times New Roman"/>
          <w:kern w:val="0"/>
          <w:szCs w:val="24"/>
        </w:rPr>
        <w:t>address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filtering to permit the client to connect to the AP.</w:t>
      </w:r>
    </w:p>
    <w:p w:rsidR="007050EC" w:rsidRDefault="007050EC" w:rsidP="007050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7050EC" w:rsidRDefault="007050EC" w:rsidP="007050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7C7988" w:rsidRDefault="007C7988" w:rsidP="007C79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160</w:t>
      </w:r>
    </w:p>
    <w:p w:rsidR="007C7988" w:rsidRDefault="007C7988" w:rsidP="007C79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is one reason that WPA encryption is preferred over WEP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7.2.2-1)</w:t>
      </w:r>
    </w:p>
    <w:p w:rsidR="007C7988" w:rsidRDefault="007C7988" w:rsidP="007C79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 WPA key is longer and requires more special characters than the WEP key.</w:t>
      </w:r>
    </w:p>
    <w:p w:rsidR="007C7988" w:rsidRDefault="007C7988" w:rsidP="007C79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access point and the client are manually configured with different WPA key values.</w:t>
      </w:r>
    </w:p>
    <w:p w:rsidR="007C7988" w:rsidRDefault="007C7988" w:rsidP="007C79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WPA key values remain the same until the client configuration is changed.</w:t>
      </w:r>
    </w:p>
    <w:p w:rsidR="007C7988" w:rsidRDefault="007C7988" w:rsidP="007C79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values of WPA keys can change dynamically while the system is used.</w:t>
      </w:r>
    </w:p>
    <w:p w:rsidR="007C7988" w:rsidRDefault="007C7988" w:rsidP="007C79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7C7988" w:rsidRDefault="007C7988" w:rsidP="007C79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369B1" w:rsidRDefault="00D369B1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161</w:t>
      </w:r>
    </w:p>
    <w:p w:rsidR="00D369B1" w:rsidRDefault="00D369B1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 network administrator is </w:t>
      </w:r>
      <w:proofErr w:type="spellStart"/>
      <w:r>
        <w:rPr>
          <w:rFonts w:ascii="Times New Roman" w:hAnsi="Times New Roman" w:cs="Times New Roman"/>
          <w:kern w:val="0"/>
          <w:szCs w:val="24"/>
        </w:rPr>
        <w:t>troubleshooing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 EIGRP problem on a rou</w:t>
      </w:r>
      <w:r w:rsidR="00ED287F">
        <w:rPr>
          <w:rFonts w:ascii="Times New Roman" w:hAnsi="Times New Roman" w:cs="Times New Roman"/>
          <w:kern w:val="0"/>
          <w:szCs w:val="24"/>
        </w:rPr>
        <w:t>ter and needs to confirm the IP</w:t>
      </w:r>
      <w:r w:rsidR="00ED287F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addresses of the devices with which the router has established adjacency. </w:t>
      </w:r>
      <w:r w:rsidR="00ED287F">
        <w:rPr>
          <w:rFonts w:ascii="Times New Roman" w:hAnsi="Times New Roman" w:cs="Times New Roman"/>
          <w:kern w:val="0"/>
          <w:szCs w:val="24"/>
        </w:rPr>
        <w:t>The retransmit interval and the</w:t>
      </w:r>
      <w:r w:rsidR="00ED287F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queue counts for the adjacent routers also need to be checked. What co</w:t>
      </w:r>
      <w:r w:rsidR="00ED287F">
        <w:rPr>
          <w:rFonts w:ascii="Times New Roman" w:hAnsi="Times New Roman" w:cs="Times New Roman"/>
          <w:kern w:val="0"/>
          <w:szCs w:val="24"/>
        </w:rPr>
        <w:t>mmand will display the required</w:t>
      </w:r>
      <w:r w:rsidR="00ED287F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information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ED287F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ED287F">
        <w:rPr>
          <w:rFonts w:ascii="Times New Roman" w:hAnsi="Times New Roman" w:cs="Times New Roman" w:hint="eastAsia"/>
          <w:kern w:val="0"/>
          <w:szCs w:val="24"/>
        </w:rPr>
        <w:t>9.2.5-1)</w:t>
      </w:r>
    </w:p>
    <w:p w:rsidR="00D369B1" w:rsidRDefault="00D369B1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Router#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eigrp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adjacency</w:t>
      </w:r>
    </w:p>
    <w:p w:rsidR="00D369B1" w:rsidRDefault="00D369B1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Router#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eigrp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topology</w:t>
      </w:r>
    </w:p>
    <w:p w:rsidR="00D369B1" w:rsidRDefault="00D369B1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Router#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eigrp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interfaces</w:t>
      </w:r>
    </w:p>
    <w:p w:rsidR="00D369B1" w:rsidRDefault="00D369B1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Router#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eigrp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neighbors</w:t>
      </w:r>
    </w:p>
    <w:p w:rsidR="00D369B1" w:rsidRDefault="00D369B1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D369B1" w:rsidRDefault="00D369B1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369B1" w:rsidRDefault="00D369B1" w:rsidP="00D369B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問的是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kern w:val="0"/>
          <w:szCs w:val="24"/>
        </w:rPr>
        <w:t>需要確認哪</w:t>
      </w:r>
      <w:r>
        <w:rPr>
          <w:rFonts w:ascii="TT49EEo01" w:eastAsia="TT49EEo01" w:hAnsi="Times New Roman" w:cs="TT49EEo01" w:hint="eastAsia"/>
          <w:kern w:val="0"/>
          <w:szCs w:val="24"/>
        </w:rPr>
        <w:t>些建立</w:t>
      </w:r>
      <w:r>
        <w:rPr>
          <w:rFonts w:ascii="TT49EEo00" w:eastAsia="TT49EEo00" w:hAnsi="Times New Roman" w:cs="TT49EEo00" w:hint="eastAsia"/>
          <w:kern w:val="0"/>
          <w:szCs w:val="24"/>
        </w:rPr>
        <w:t>了</w:t>
      </w:r>
      <w:r>
        <w:rPr>
          <w:rFonts w:ascii="TT49EEo01" w:eastAsia="TT49EEo01" w:hAnsi="Times New Roman" w:cs="TT49EEo01" w:hint="eastAsia"/>
          <w:kern w:val="0"/>
          <w:szCs w:val="24"/>
        </w:rPr>
        <w:t>鄰</w:t>
      </w:r>
      <w:r>
        <w:rPr>
          <w:rFonts w:ascii="TT49EEo00" w:eastAsia="TT49EEo00" w:hAnsi="Times New Roman" w:cs="TT49EEo00" w:hint="eastAsia"/>
          <w:kern w:val="0"/>
          <w:szCs w:val="24"/>
        </w:rPr>
        <w:t>接</w:t>
      </w:r>
      <w:r>
        <w:rPr>
          <w:rFonts w:ascii="TT49EEo01" w:eastAsia="TT49EEo01" w:hAnsi="Times New Roman" w:cs="TT49EEo01" w:hint="eastAsia"/>
          <w:kern w:val="0"/>
          <w:szCs w:val="24"/>
        </w:rPr>
        <w:t>關係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T49EEo00" w:eastAsia="TT49EEo00" w:hAnsi="Times New Roman" w:cs="TT49EEo00" w:hint="eastAsia"/>
          <w:kern w:val="0"/>
          <w:szCs w:val="24"/>
        </w:rPr>
        <w:t>確認</w:t>
      </w:r>
      <w:r>
        <w:rPr>
          <w:rFonts w:ascii="TT49EEo01" w:eastAsia="TT49EEo01" w:hAnsi="Times New Roman" w:cs="TT49EEo01" w:hint="eastAsia"/>
          <w:kern w:val="0"/>
          <w:szCs w:val="24"/>
        </w:rPr>
        <w:t>鄰</w:t>
      </w:r>
      <w:r>
        <w:rPr>
          <w:rFonts w:ascii="TT49EEo00" w:eastAsia="TT49EEo00" w:hAnsi="Times New Roman" w:cs="TT49EEo00" w:hint="eastAsia"/>
          <w:kern w:val="0"/>
          <w:szCs w:val="24"/>
        </w:rPr>
        <w:t>接的</w:t>
      </w:r>
      <w:r>
        <w:rPr>
          <w:rFonts w:ascii="TT49EEo02" w:eastAsia="TT49EEo02" w:hAnsi="Times New Roman" w:cs="TT49EEo02" w:hint="eastAsia"/>
          <w:kern w:val="0"/>
          <w:szCs w:val="24"/>
        </w:rPr>
        <w:t>參</w:t>
      </w:r>
      <w:r>
        <w:rPr>
          <w:rFonts w:ascii="TT49EEo00" w:eastAsia="TT49EEo00" w:hAnsi="Times New Roman" w:cs="TT49EEo00" w:hint="eastAsia"/>
          <w:kern w:val="0"/>
          <w:szCs w:val="24"/>
        </w:rPr>
        <w:t>數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們使用</w:t>
      </w:r>
      <w:r>
        <w:rPr>
          <w:rFonts w:ascii="Times New Roman" w:hAnsi="Times New Roman" w:cs="Times New Roman"/>
          <w:kern w:val="0"/>
          <w:szCs w:val="24"/>
        </w:rPr>
        <w:t xml:space="preserve">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eigrp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neighbors</w:t>
      </w:r>
      <w:r>
        <w:rPr>
          <w:rFonts w:ascii="TT49EEo00" w:eastAsia="TT49EEo00" w:hAnsi="Times New Roman" w:cs="TT49EEo00" w:hint="eastAsia"/>
          <w:kern w:val="0"/>
          <w:szCs w:val="24"/>
        </w:rPr>
        <w:t>就能查看</w:t>
      </w:r>
      <w:r>
        <w:rPr>
          <w:rFonts w:ascii="TT49EEo01" w:eastAsia="TT49EEo01" w:hAnsi="Times New Roman" w:cs="TT49EEo01" w:hint="eastAsia"/>
          <w:kern w:val="0"/>
          <w:szCs w:val="24"/>
        </w:rPr>
        <w:t>得</w:t>
      </w:r>
      <w:r>
        <w:rPr>
          <w:rFonts w:ascii="TT49EEo00" w:eastAsia="TT49EEo00" w:hAnsi="Times New Roman" w:cs="TT49EEo00" w:hint="eastAsia"/>
          <w:kern w:val="0"/>
          <w:szCs w:val="24"/>
        </w:rPr>
        <w:t>到了</w:t>
      </w:r>
    </w:p>
    <w:p w:rsidR="004463FF" w:rsidRDefault="004463FF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63FF" w:rsidRDefault="004463FF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63FF" w:rsidRDefault="004463FF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63FF" w:rsidRDefault="004463FF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63FF" w:rsidRDefault="004463FF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63FF" w:rsidRDefault="004463FF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162</w:t>
      </w:r>
    </w:p>
    <w:p w:rsidR="004463FF" w:rsidRDefault="004463FF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All WAN links inside the ABC University network use PPP with CHAP for authentication security. Which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command will display the CHAP authentication process as it occur between two routers in the network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2.4.6-1)</w:t>
      </w:r>
    </w:p>
    <w:p w:rsidR="004463FF" w:rsidRDefault="004463FF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show chap authentication</w:t>
      </w:r>
    </w:p>
    <w:p w:rsidR="004463FF" w:rsidRDefault="004463FF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show interface serial0</w:t>
      </w:r>
    </w:p>
    <w:p w:rsidR="004463FF" w:rsidRDefault="004463FF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debug </w:t>
      </w:r>
      <w:proofErr w:type="spellStart"/>
      <w:r>
        <w:rPr>
          <w:rFonts w:ascii="Times New Roman" w:hAnsi="Times New Roman" w:cs="Times New Roman"/>
          <w:kern w:val="0"/>
          <w:szCs w:val="24"/>
        </w:rPr>
        <w:t>ppp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authentication</w:t>
      </w:r>
    </w:p>
    <w:p w:rsidR="004463FF" w:rsidRDefault="004463FF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debug chap authentication</w:t>
      </w:r>
    </w:p>
    <w:p w:rsidR="004463FF" w:rsidRDefault="004463FF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ppp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authentication chap</w:t>
      </w:r>
    </w:p>
    <w:p w:rsidR="004463FF" w:rsidRDefault="004463FF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4463FF" w:rsidRDefault="004463FF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463FF" w:rsidRDefault="004463FF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查看</w:t>
      </w:r>
      <w:proofErr w:type="spellStart"/>
      <w:r>
        <w:rPr>
          <w:rFonts w:ascii="Times New Roman" w:hAnsi="Times New Roman" w:cs="Times New Roman"/>
          <w:kern w:val="0"/>
          <w:szCs w:val="24"/>
        </w:rPr>
        <w:t>ppp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認證的命令可以使用</w:t>
      </w:r>
      <w:r>
        <w:rPr>
          <w:rFonts w:ascii="Times New Roman" w:hAnsi="Times New Roman" w:cs="Times New Roman"/>
          <w:kern w:val="0"/>
          <w:szCs w:val="24"/>
        </w:rPr>
        <w:t>debug</w:t>
      </w:r>
      <w:r>
        <w:rPr>
          <w:rFonts w:ascii="TT49EEo00" w:eastAsia="TT49EEo00" w:hAnsi="Times New Roman" w:cs="TT49EEo00" w:hint="eastAsia"/>
          <w:kern w:val="0"/>
          <w:szCs w:val="24"/>
        </w:rPr>
        <w:t>查看到</w:t>
      </w:r>
      <w:proofErr w:type="spellStart"/>
      <w:r>
        <w:rPr>
          <w:rFonts w:ascii="Times New Roman" w:hAnsi="Times New Roman" w:cs="Times New Roman"/>
          <w:kern w:val="0"/>
          <w:szCs w:val="24"/>
        </w:rPr>
        <w:t>ppp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認證的過程</w:t>
      </w:r>
      <w:r>
        <w:rPr>
          <w:rFonts w:ascii="Times New Roman" w:hAnsi="Times New Roman" w:cs="Times New Roman"/>
          <w:kern w:val="0"/>
          <w:szCs w:val="24"/>
        </w:rPr>
        <w:t>.</w:t>
      </w:r>
    </w:p>
    <w:p w:rsidR="00113EF4" w:rsidRDefault="00113EF4" w:rsidP="00113E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163</w:t>
      </w:r>
    </w:p>
    <w:p w:rsidR="00113EF4" w:rsidRDefault="00113EF4" w:rsidP="00113E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 network technician is asked to design a small network with redundancy. The exhibit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represents this design, with all hosts configured in the same VLAN. What conclusions can be made about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this design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6.4.2-1)</w:t>
      </w:r>
    </w:p>
    <w:p w:rsidR="00113EF4" w:rsidRDefault="00113EF4" w:rsidP="00113E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noProof/>
          <w:kern w:val="0"/>
          <w:szCs w:val="24"/>
        </w:rPr>
        <w:drawing>
          <wp:inline distT="0" distB="0" distL="0" distR="0">
            <wp:extent cx="5274310" cy="2275718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F4" w:rsidRDefault="00113EF4" w:rsidP="00113E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design will function as intended</w:t>
      </w:r>
    </w:p>
    <w:p w:rsidR="00113EF4" w:rsidRDefault="00113EF4" w:rsidP="00113E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Spanning-tree will need to be used.</w:t>
      </w:r>
    </w:p>
    <w:p w:rsidR="00113EF4" w:rsidRDefault="00113EF4" w:rsidP="00113E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router will not accept the addressing scheme.</w:t>
      </w:r>
    </w:p>
    <w:p w:rsidR="00113EF4" w:rsidRDefault="00113EF4" w:rsidP="00113E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connection between switches should be a trunk.</w:t>
      </w:r>
    </w:p>
    <w:p w:rsidR="00113EF4" w:rsidRDefault="00113EF4" w:rsidP="00113E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router interfaces must be encapsulated with the 802.1Q protocol.</w:t>
      </w:r>
    </w:p>
    <w:p w:rsidR="00113EF4" w:rsidRDefault="00113EF4" w:rsidP="00113E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113EF4" w:rsidRDefault="00113EF4" w:rsidP="00113E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13EF4" w:rsidRDefault="00113EF4" w:rsidP="00113EF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路由器的介面上不會出現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同一網段的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兩個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位址，這</w:t>
      </w:r>
      <w:r>
        <w:rPr>
          <w:rFonts w:ascii="TT49EEo02" w:eastAsia="TT49EEo02" w:hAnsi="Times New Roman" w:cs="TT49EEo02" w:hint="eastAsia"/>
          <w:kern w:val="0"/>
          <w:szCs w:val="24"/>
        </w:rPr>
        <w:t>樣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位址是配置不上</w:t>
      </w:r>
      <w:r>
        <w:rPr>
          <w:rFonts w:ascii="TT49EEo01" w:eastAsia="TT49EEo01" w:hAnsi="Times New Roman" w:cs="TT49EEo01" w:hint="eastAsia"/>
          <w:kern w:val="0"/>
          <w:szCs w:val="24"/>
        </w:rPr>
        <w:t>去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</w:p>
    <w:p w:rsidR="00113EF4" w:rsidRDefault="00113EF4" w:rsidP="00113E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2" w:eastAsia="TT49EEo02" w:hAnsi="Times New Roman" w:cs="TT49EEo02" w:hint="eastAsia"/>
          <w:kern w:val="0"/>
          <w:szCs w:val="24"/>
        </w:rPr>
        <w:t>針</w:t>
      </w:r>
      <w:r>
        <w:rPr>
          <w:rFonts w:ascii="TT49EEo00" w:eastAsia="TT49EEo00" w:hAnsi="Times New Roman" w:cs="TT49EEo00" w:hint="eastAsia"/>
          <w:kern w:val="0"/>
          <w:szCs w:val="24"/>
        </w:rPr>
        <w:t>對這麼一個網路設計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路由器將不會提供備</w:t>
      </w:r>
      <w:r>
        <w:rPr>
          <w:rFonts w:ascii="TT49EEo02" w:eastAsia="TT49EEo02" w:hAnsi="Times New Roman" w:cs="TT49EEo02" w:hint="eastAsia"/>
          <w:kern w:val="0"/>
          <w:szCs w:val="24"/>
        </w:rPr>
        <w:t>份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功</w:t>
      </w:r>
      <w:r>
        <w:rPr>
          <w:rFonts w:ascii="TT49EEo00" w:eastAsia="TT49EEo00" w:hAnsi="Times New Roman" w:cs="TT49EEo00" w:hint="eastAsia"/>
          <w:kern w:val="0"/>
          <w:szCs w:val="24"/>
        </w:rPr>
        <w:t>能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因為在下面主機所</w:t>
      </w:r>
      <w:r>
        <w:rPr>
          <w:rFonts w:ascii="TT49EEo02" w:eastAsia="TT49EEo02" w:hAnsi="Times New Roman" w:cs="TT49EEo02" w:hint="eastAsia"/>
          <w:kern w:val="0"/>
          <w:szCs w:val="24"/>
        </w:rPr>
        <w:t>致</w:t>
      </w:r>
      <w:r>
        <w:rPr>
          <w:rFonts w:ascii="TT49EEo00" w:eastAsia="TT49EEo00" w:hAnsi="Times New Roman" w:cs="TT49EEo00" w:hint="eastAsia"/>
          <w:kern w:val="0"/>
          <w:szCs w:val="24"/>
        </w:rPr>
        <w:t>的閘</w:t>
      </w:r>
      <w:r>
        <w:rPr>
          <w:rFonts w:ascii="TT49EEo00" w:eastAsia="TT49EEo00" w:hAnsi="Times New Roman" w:cs="TT49EEo00" w:hint="eastAsia"/>
          <w:kern w:val="0"/>
          <w:szCs w:val="24"/>
        </w:rPr>
        <w:lastRenderedPageBreak/>
        <w:t>道只有一個</w:t>
      </w:r>
      <w:r>
        <w:rPr>
          <w:rFonts w:ascii="Times New Roman" w:hAnsi="Times New Roman" w:cs="Times New Roman"/>
          <w:kern w:val="0"/>
          <w:szCs w:val="24"/>
        </w:rPr>
        <w:t>.,</w:t>
      </w:r>
      <w:r>
        <w:rPr>
          <w:rFonts w:ascii="TT49EEo00" w:eastAsia="TT49EEo00" w:hAnsi="Times New Roman" w:cs="TT49EEo00" w:hint="eastAsia"/>
          <w:kern w:val="0"/>
          <w:szCs w:val="24"/>
        </w:rPr>
        <w:t>要麼</w:t>
      </w:r>
      <w:r>
        <w:rPr>
          <w:rFonts w:ascii="Times New Roman" w:hAnsi="Times New Roman" w:cs="Times New Roman"/>
          <w:kern w:val="0"/>
          <w:szCs w:val="24"/>
        </w:rPr>
        <w:t>1.1</w:t>
      </w:r>
    </w:p>
    <w:p w:rsidR="00113EF4" w:rsidRDefault="00113EF4" w:rsidP="00113E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要麼</w:t>
      </w:r>
      <w:r>
        <w:rPr>
          <w:rFonts w:ascii="Times New Roman" w:hAnsi="Times New Roman" w:cs="Times New Roman"/>
          <w:kern w:val="0"/>
          <w:szCs w:val="24"/>
        </w:rPr>
        <w:t>1.2</w:t>
      </w:r>
    </w:p>
    <w:p w:rsidR="00113EF4" w:rsidRDefault="00113EF4" w:rsidP="00113E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如果鏈路出現問題將不能</w:t>
      </w:r>
      <w:r>
        <w:rPr>
          <w:rFonts w:ascii="TT49EEo02" w:eastAsia="TT49EEo02" w:hAnsi="Times New Roman" w:cs="TT49EEo02" w:hint="eastAsia"/>
          <w:kern w:val="0"/>
          <w:szCs w:val="24"/>
        </w:rPr>
        <w:t>夠</w:t>
      </w:r>
      <w:r>
        <w:rPr>
          <w:rFonts w:ascii="TT49EEo00" w:eastAsia="TT49EEo00" w:hAnsi="Times New Roman" w:cs="TT49EEo00" w:hint="eastAsia"/>
          <w:kern w:val="0"/>
          <w:szCs w:val="24"/>
        </w:rPr>
        <w:t>進行</w:t>
      </w:r>
      <w:r>
        <w:rPr>
          <w:rFonts w:ascii="TT49EEo02" w:eastAsia="TT49EEo02" w:hAnsi="Times New Roman" w:cs="TT49EEo02" w:hint="eastAsia"/>
          <w:kern w:val="0"/>
          <w:szCs w:val="24"/>
        </w:rPr>
        <w:t>切</w:t>
      </w:r>
      <w:r>
        <w:rPr>
          <w:rFonts w:ascii="TT49EEo00" w:eastAsia="TT49EEo00" w:hAnsi="Times New Roman" w:cs="TT49EEo00" w:hint="eastAsia"/>
          <w:kern w:val="0"/>
          <w:szCs w:val="24"/>
        </w:rPr>
        <w:t>換</w:t>
      </w: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Default="00113EF4" w:rsidP="004463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3EF4" w:rsidRPr="004463FF" w:rsidRDefault="00113EF4" w:rsidP="004463F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ED287F" w:rsidRDefault="00ED287F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966" w:rsidRDefault="002A0966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966" w:rsidRDefault="002A0966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966" w:rsidRDefault="002A0966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966" w:rsidRDefault="002A0966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966" w:rsidRDefault="002A0966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966" w:rsidRDefault="002A0966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966" w:rsidRDefault="002A0966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966" w:rsidRDefault="002A0966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966" w:rsidRDefault="002A0966" w:rsidP="00D369B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966" w:rsidRDefault="002A0966" w:rsidP="002A09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164</w:t>
      </w:r>
    </w:p>
    <w:p w:rsidR="002A0966" w:rsidRDefault="002A0966" w:rsidP="002A09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How should the FastEthernet0/1 port on the 2950 model switches that are shown in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exhibit be configured to allow connectivity between all devices?</w:t>
      </w:r>
    </w:p>
    <w:p w:rsidR="002A0966" w:rsidRDefault="002A0966" w:rsidP="002A09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(6.3.1-1)</w:t>
      </w:r>
    </w:p>
    <w:p w:rsidR="002A0966" w:rsidRDefault="002A0966" w:rsidP="002A09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943475" cy="2962275"/>
            <wp:effectExtent l="1905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966" w:rsidRDefault="002A0966" w:rsidP="002A09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ports only need to be connected by a crossover cable.</w:t>
      </w:r>
    </w:p>
    <w:p w:rsidR="002A0966" w:rsidRDefault="002A0966" w:rsidP="002A09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SwitchX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0/1</w:t>
      </w:r>
    </w:p>
    <w:p w:rsidR="002A0966" w:rsidRDefault="002A0966" w:rsidP="002A09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SwitchX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trunk</w:t>
      </w:r>
    </w:p>
    <w:p w:rsidR="002A0966" w:rsidRDefault="002A0966" w:rsidP="002A09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SwitchX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0/1</w:t>
      </w:r>
    </w:p>
    <w:p w:rsidR="002A0966" w:rsidRDefault="002A0966" w:rsidP="002A09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SwitchX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access</w:t>
      </w:r>
    </w:p>
    <w:p w:rsidR="002A0966" w:rsidRDefault="002A0966" w:rsidP="002A09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SwitchX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access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</w:t>
      </w:r>
    </w:p>
    <w:p w:rsidR="002A0966" w:rsidRDefault="002A0966" w:rsidP="002A09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SwitchX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0/1</w:t>
      </w:r>
    </w:p>
    <w:p w:rsidR="002A0966" w:rsidRDefault="002A0966" w:rsidP="002A09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SwitchX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trunk</w:t>
      </w:r>
    </w:p>
    <w:p w:rsidR="002A0966" w:rsidRDefault="002A0966" w:rsidP="002A09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SwitchX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trunk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</w:t>
      </w:r>
    </w:p>
    <w:p w:rsidR="002A0966" w:rsidRDefault="002A0966" w:rsidP="002A09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SwitchX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trunk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10</w:t>
      </w:r>
    </w:p>
    <w:p w:rsidR="002A0966" w:rsidRDefault="002A0966" w:rsidP="002A09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SwitchX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trunk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20</w:t>
      </w:r>
    </w:p>
    <w:p w:rsidR="002A0966" w:rsidRDefault="002A0966" w:rsidP="002A09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2A0966" w:rsidRDefault="002A0966" w:rsidP="002A09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A0966" w:rsidRDefault="002A0966" w:rsidP="002A096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fa0/0,fa0/1--</w:t>
      </w:r>
      <w:r>
        <w:rPr>
          <w:rFonts w:ascii="TT49EEo01" w:eastAsia="TT49EEo01" w:hAnsi="Times New Roman" w:cs="TT49EEo01" w:hint="eastAsia"/>
          <w:kern w:val="0"/>
          <w:szCs w:val="24"/>
        </w:rPr>
        <w:t>此</w:t>
      </w:r>
      <w:r>
        <w:rPr>
          <w:rFonts w:ascii="TT49EEo00" w:eastAsia="TT49EEo00" w:hAnsi="Times New Roman" w:cs="TT49EEo00" w:hint="eastAsia"/>
          <w:kern w:val="0"/>
          <w:szCs w:val="24"/>
        </w:rPr>
        <w:t>兩介面都必須配置</w:t>
      </w:r>
      <w:r>
        <w:rPr>
          <w:rFonts w:ascii="TT49EEo01" w:eastAsia="TT49EEo01" w:hAnsi="Times New Roman" w:cs="TT49EEo01" w:hint="eastAsia"/>
          <w:kern w:val="0"/>
          <w:szCs w:val="24"/>
        </w:rPr>
        <w:t>成</w:t>
      </w:r>
      <w:r>
        <w:rPr>
          <w:rFonts w:ascii="Times New Roman" w:hAnsi="Times New Roman" w:cs="Times New Roman"/>
          <w:kern w:val="0"/>
          <w:szCs w:val="24"/>
        </w:rPr>
        <w:t>trunk,</w:t>
      </w:r>
      <w:r>
        <w:rPr>
          <w:rFonts w:ascii="TT49EEo01" w:eastAsia="TT49EEo01" w:hAnsi="Times New Roman" w:cs="TT49EEo01" w:hint="eastAsia"/>
          <w:kern w:val="0"/>
          <w:szCs w:val="24"/>
        </w:rPr>
        <w:t>才</w:t>
      </w:r>
      <w:r>
        <w:rPr>
          <w:rFonts w:ascii="TT49EEo00" w:eastAsia="TT49EEo00" w:hAnsi="Times New Roman" w:cs="TT49EEo00" w:hint="eastAsia"/>
          <w:kern w:val="0"/>
          <w:szCs w:val="24"/>
        </w:rPr>
        <w:t>能</w:t>
      </w:r>
      <w:r>
        <w:rPr>
          <w:rFonts w:ascii="TT49EEo01" w:eastAsia="TT49EEo01" w:hAnsi="Times New Roman" w:cs="TT49EEo01" w:hint="eastAsia"/>
          <w:kern w:val="0"/>
          <w:szCs w:val="24"/>
        </w:rPr>
        <w:t>達</w:t>
      </w:r>
      <w:r>
        <w:rPr>
          <w:rFonts w:ascii="TT49EEo00" w:eastAsia="TT49EEo00" w:hAnsi="Times New Roman" w:cs="TT49EEo00" w:hint="eastAsia"/>
          <w:kern w:val="0"/>
          <w:szCs w:val="24"/>
        </w:rPr>
        <w:t>到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間</w:t>
      </w:r>
      <w:r>
        <w:rPr>
          <w:rFonts w:ascii="TT49EEo00" w:eastAsia="TT49EEo00" w:hAnsi="Times New Roman" w:cs="TT49EEo00" w:hint="eastAsia"/>
          <w:kern w:val="0"/>
          <w:szCs w:val="24"/>
        </w:rPr>
        <w:t>通信</w:t>
      </w:r>
    </w:p>
    <w:p w:rsidR="002A0966" w:rsidRDefault="002A0966" w:rsidP="002A096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而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imes New Roman" w:hAnsi="Times New Roman" w:cs="Times New Roman"/>
          <w:kern w:val="0"/>
          <w:szCs w:val="24"/>
        </w:rPr>
        <w:t>sw1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sw2</w:t>
      </w:r>
      <w:r>
        <w:rPr>
          <w:rFonts w:ascii="TT49EEo01" w:eastAsia="TT49EEo01" w:hAnsi="Times New Roman" w:cs="TT49EEo01" w:hint="eastAsia"/>
          <w:kern w:val="0"/>
          <w:szCs w:val="24"/>
        </w:rPr>
        <w:t>間</w:t>
      </w:r>
      <w:r>
        <w:rPr>
          <w:rFonts w:ascii="TT49EEo00" w:eastAsia="TT49EEo00" w:hAnsi="Times New Roman" w:cs="TT49EEo00" w:hint="eastAsia"/>
          <w:kern w:val="0"/>
          <w:szCs w:val="24"/>
        </w:rPr>
        <w:t>的鏈路必須</w:t>
      </w:r>
      <w:r>
        <w:rPr>
          <w:rFonts w:ascii="Times New Roman" w:hAnsi="Times New Roman" w:cs="Times New Roman"/>
          <w:kern w:val="0"/>
          <w:szCs w:val="24"/>
        </w:rPr>
        <w:t>trunk</w:t>
      </w:r>
      <w:r>
        <w:rPr>
          <w:rFonts w:ascii="TT49EEo01" w:eastAsia="TT49EEo01" w:hAnsi="Times New Roman" w:cs="TT49EEo01" w:hint="eastAsia"/>
          <w:kern w:val="0"/>
          <w:szCs w:val="24"/>
        </w:rPr>
        <w:t>才</w:t>
      </w:r>
      <w:r>
        <w:rPr>
          <w:rFonts w:ascii="TT49EEo00" w:eastAsia="TT49EEo00" w:hAnsi="Times New Roman" w:cs="TT49EEo00" w:hint="eastAsia"/>
          <w:kern w:val="0"/>
          <w:szCs w:val="24"/>
        </w:rPr>
        <w:t>能帶到</w:t>
      </w:r>
      <w:r>
        <w:rPr>
          <w:rFonts w:ascii="TT49EEo01" w:eastAsia="TT49EEo01" w:hAnsi="Times New Roman" w:cs="TT49EEo01" w:hint="eastAsia"/>
          <w:kern w:val="0"/>
          <w:szCs w:val="24"/>
        </w:rPr>
        <w:t>相</w:t>
      </w:r>
      <w:r>
        <w:rPr>
          <w:rFonts w:ascii="TT49EEo00" w:eastAsia="TT49EEo00" w:hAnsi="Times New Roman" w:cs="TT49EEo00" w:hint="eastAsia"/>
          <w:kern w:val="0"/>
          <w:szCs w:val="24"/>
        </w:rPr>
        <w:t>同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的通信</w:t>
      </w:r>
    </w:p>
    <w:p w:rsidR="00917A4B" w:rsidRDefault="00917A4B" w:rsidP="002A096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917A4B" w:rsidRDefault="00917A4B" w:rsidP="002A096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917A4B" w:rsidRDefault="00917A4B" w:rsidP="00917A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165</w:t>
      </w:r>
    </w:p>
    <w:p w:rsidR="00917A4B" w:rsidRDefault="00917A4B" w:rsidP="00917A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IP address and routing for the network are configured as shown in the exhibit. The network administrator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issues the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eigrp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neighbors command from Router1 and receives the output shown below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topology. Which statement is true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9.2.5-1)</w:t>
      </w:r>
    </w:p>
    <w:p w:rsidR="00917A4B" w:rsidRDefault="00917A4B" w:rsidP="00917A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172075" cy="3124200"/>
            <wp:effectExtent l="1905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A4B" w:rsidRDefault="00917A4B" w:rsidP="00917A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It is normal for Router1 to show one active neighbor at a time to prevent routing loops.</w:t>
      </w:r>
    </w:p>
    <w:p w:rsidR="00917A4B" w:rsidRDefault="00917A4B" w:rsidP="00917A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Routing is not completely configured on Router3.</w:t>
      </w:r>
    </w:p>
    <w:p w:rsidR="00917A4B" w:rsidRDefault="00917A4B" w:rsidP="00917A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IP addresses are not configured properly on the Router1 and Router3 interfaces.</w:t>
      </w:r>
    </w:p>
    <w:p w:rsidR="00917A4B" w:rsidRDefault="00917A4B" w:rsidP="00917A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no auto-summary command configured on the routers prevents Router1 and Router2 from forming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 neighbor relationship.</w:t>
      </w:r>
    </w:p>
    <w:p w:rsidR="00917A4B" w:rsidRDefault="00917A4B" w:rsidP="00917A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917A4B" w:rsidRDefault="00917A4B" w:rsidP="00917A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17A4B" w:rsidRDefault="00917A4B" w:rsidP="00917A4B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R1</w:t>
      </w:r>
      <w:r>
        <w:rPr>
          <w:rFonts w:ascii="TT49EEo00" w:eastAsia="TT49EEo00" w:hAnsi="Times New Roman" w:cs="TT49EEo00" w:hint="eastAsia"/>
          <w:kern w:val="0"/>
          <w:szCs w:val="24"/>
        </w:rPr>
        <w:t>沒有</w:t>
      </w:r>
      <w:r>
        <w:rPr>
          <w:rFonts w:ascii="Times New Roman" w:hAnsi="Times New Roman" w:cs="Times New Roman"/>
          <w:kern w:val="0"/>
          <w:szCs w:val="24"/>
        </w:rPr>
        <w:t>R3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鄰居</w:t>
      </w:r>
      <w:r>
        <w:rPr>
          <w:rFonts w:ascii="Times New Roman" w:hAnsi="Times New Roman" w:cs="Times New Roman"/>
          <w:kern w:val="0"/>
          <w:szCs w:val="24"/>
        </w:rPr>
        <w:t>,R3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0" w:eastAsia="TT49EEo00" w:hAnsi="Times New Roman" w:cs="TT49EEo00" w:hint="eastAsia"/>
          <w:kern w:val="0"/>
          <w:szCs w:val="24"/>
        </w:rPr>
        <w:t>沒有</w:t>
      </w:r>
      <w:r>
        <w:rPr>
          <w:rFonts w:ascii="TT49EEo02" w:eastAsia="TT49EEo02" w:hAnsi="Times New Roman" w:cs="TT49EEo02" w:hint="eastAsia"/>
          <w:kern w:val="0"/>
          <w:szCs w:val="24"/>
        </w:rPr>
        <w:t>宣</w:t>
      </w:r>
      <w:r>
        <w:rPr>
          <w:rFonts w:ascii="TT49EEo01" w:eastAsia="TT49EEo01" w:hAnsi="Times New Roman" w:cs="TT49EEo01" w:hint="eastAsia"/>
          <w:kern w:val="0"/>
          <w:szCs w:val="24"/>
        </w:rPr>
        <w:t>告</w:t>
      </w:r>
      <w:r>
        <w:rPr>
          <w:rFonts w:ascii="Times New Roman" w:hAnsi="Times New Roman" w:cs="Times New Roman"/>
          <w:kern w:val="0"/>
          <w:szCs w:val="24"/>
        </w:rPr>
        <w:t>192.168.3.0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這個網段</w:t>
      </w:r>
      <w:proofErr w:type="gramEnd"/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所以</w:t>
      </w:r>
      <w:r>
        <w:rPr>
          <w:rFonts w:ascii="Times New Roman" w:hAnsi="Times New Roman" w:cs="Times New Roman"/>
          <w:kern w:val="0"/>
          <w:szCs w:val="24"/>
        </w:rPr>
        <w:t>R1</w:t>
      </w:r>
      <w:r>
        <w:rPr>
          <w:rFonts w:ascii="TT49EEo00" w:eastAsia="TT49EEo00" w:hAnsi="Times New Roman" w:cs="TT49EEo00" w:hint="eastAsia"/>
          <w:kern w:val="0"/>
          <w:szCs w:val="24"/>
        </w:rPr>
        <w:t>是沒有</w:t>
      </w:r>
      <w:r>
        <w:rPr>
          <w:rFonts w:ascii="Times New Roman" w:hAnsi="Times New Roman" w:cs="Times New Roman"/>
          <w:kern w:val="0"/>
          <w:szCs w:val="24"/>
        </w:rPr>
        <w:t>R3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鄰居</w:t>
      </w:r>
    </w:p>
    <w:p w:rsidR="00D223EC" w:rsidRDefault="00D223EC" w:rsidP="00917A4B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</w:p>
    <w:p w:rsidR="00D223EC" w:rsidRDefault="00D223EC" w:rsidP="00D223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223EC" w:rsidRDefault="00D223EC" w:rsidP="00D223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223EC" w:rsidRDefault="00D223EC" w:rsidP="00D223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223EC" w:rsidRDefault="00D223EC" w:rsidP="00D223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223EC" w:rsidRDefault="00D223EC" w:rsidP="00D223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223EC" w:rsidRDefault="00D223EC" w:rsidP="00D223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223EC" w:rsidRDefault="00D223EC" w:rsidP="00D223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223EC" w:rsidRDefault="00D223EC" w:rsidP="00D223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166</w:t>
      </w:r>
    </w:p>
    <w:p w:rsidR="00D223EC" w:rsidRDefault="00D223EC" w:rsidP="00D223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After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was added to the network, VLAN connectivity problems started to occur.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What caused this problem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4.3.2-5)</w:t>
      </w:r>
    </w:p>
    <w:p w:rsidR="00D223EC" w:rsidRDefault="00D223EC" w:rsidP="00D223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693098"/>
            <wp:effectExtent l="1905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3EC" w:rsidRDefault="00D223EC" w:rsidP="00D223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Both switches are in sever mode in the same domain</w:t>
      </w:r>
    </w:p>
    <w:p w:rsidR="00D223EC" w:rsidRDefault="00D223EC" w:rsidP="00D223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The revision number of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was higher than the revision number of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</w:t>
      </w:r>
      <w:proofErr w:type="spellEnd"/>
    </w:p>
    <w:p w:rsidR="00D223EC" w:rsidRDefault="00D223EC" w:rsidP="00D223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was not rebooted prior to adding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the network.</w:t>
      </w:r>
    </w:p>
    <w:p w:rsidR="00D223EC" w:rsidRDefault="00D223EC" w:rsidP="00D223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V2-mode is not enabled.</w:t>
      </w:r>
    </w:p>
    <w:p w:rsidR="00D223EC" w:rsidRDefault="00D223EC" w:rsidP="00D223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VTP pruning is not activated, so the new paths in the network have not been recalculated.</w:t>
      </w:r>
    </w:p>
    <w:p w:rsidR="00D223EC" w:rsidRDefault="00D223EC" w:rsidP="00D223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D223EC" w:rsidRDefault="00D223EC" w:rsidP="00D223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167</w:t>
      </w: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The output that is shown is generated at a switch. Which three of these statements are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true? (Choose three.)</w:t>
      </w:r>
      <w:r w:rsidR="003F6FDA">
        <w:rPr>
          <w:rFonts w:ascii="Times New Roman" w:hAnsi="Times New Roman" w:cs="Times New Roman" w:hint="eastAsia"/>
          <w:kern w:val="0"/>
          <w:szCs w:val="24"/>
        </w:rPr>
        <w:t>(5.4.3-1)</w:t>
      </w: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14875" cy="2790825"/>
            <wp:effectExtent l="1905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All ports will be in a state of discarding, learning, or forwarding.</w:t>
      </w: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Thiry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VLANs have been configured on this switch.</w:t>
      </w: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bridge priority is lower than the default value for spanning tree.</w:t>
      </w: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All interfaces that are shown are on shared media.</w:t>
      </w: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All designated ports are in a forwarding state.</w:t>
      </w: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The switch must be the root bridge for all VLANs on this switch.</w:t>
      </w: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CEF</w:t>
      </w:r>
    </w:p>
    <w:p w:rsidR="008E720A" w:rsidRDefault="008E720A" w:rsidP="008E72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E720A" w:rsidRDefault="008E720A" w:rsidP="008E720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rstp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的所有介面在收</w:t>
      </w:r>
      <w:r>
        <w:rPr>
          <w:rFonts w:ascii="TT49EEo01" w:eastAsia="TT49EEo01" w:hAnsi="Times New Roman" w:cs="TT49EEo01" w:hint="eastAsia"/>
          <w:kern w:val="0"/>
          <w:szCs w:val="24"/>
        </w:rPr>
        <w:t>斂</w:t>
      </w:r>
      <w:r>
        <w:rPr>
          <w:rFonts w:ascii="TT49EEo02" w:eastAsia="TT49EEo02" w:hAnsi="Times New Roman" w:cs="TT49EEo02" w:hint="eastAsia"/>
          <w:kern w:val="0"/>
          <w:szCs w:val="24"/>
        </w:rPr>
        <w:t>完</w:t>
      </w:r>
      <w:r>
        <w:rPr>
          <w:rFonts w:ascii="TT49EEo01" w:eastAsia="TT49EEo01" w:hAnsi="Times New Roman" w:cs="TT49EEo01" w:hint="eastAsia"/>
          <w:kern w:val="0"/>
          <w:szCs w:val="24"/>
        </w:rPr>
        <w:t>成之前</w:t>
      </w:r>
      <w:r>
        <w:rPr>
          <w:rFonts w:ascii="TT49EEo00" w:eastAsia="TT49EEo00" w:hAnsi="Times New Roman" w:cs="TT49EEo00" w:hint="eastAsia"/>
          <w:kern w:val="0"/>
          <w:szCs w:val="24"/>
        </w:rPr>
        <w:t>都將經</w:t>
      </w:r>
      <w:r>
        <w:rPr>
          <w:rFonts w:ascii="TT49EEo02" w:eastAsia="TT49EEo02" w:hAnsi="Times New Roman" w:cs="TT49EEo02" w:hint="eastAsia"/>
          <w:kern w:val="0"/>
          <w:szCs w:val="24"/>
        </w:rPr>
        <w:t>歷</w:t>
      </w:r>
      <w:r>
        <w:rPr>
          <w:rFonts w:ascii="Times New Roman" w:hAnsi="Times New Roman" w:cs="Times New Roman"/>
          <w:kern w:val="0"/>
          <w:szCs w:val="24"/>
        </w:rPr>
        <w:t>discarding-&gt;learning-&gt;forwarding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狀</w:t>
      </w:r>
      <w:r>
        <w:rPr>
          <w:rFonts w:ascii="TT49EEo00" w:eastAsia="TT49EEo00" w:hAnsi="Times New Roman" w:cs="TT49EEo00" w:hint="eastAsia"/>
          <w:kern w:val="0"/>
          <w:szCs w:val="24"/>
        </w:rPr>
        <w:t>態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proofErr w:type="spellStart"/>
      <w:r>
        <w:rPr>
          <w:rFonts w:ascii="Times New Roman" w:hAnsi="Times New Roman" w:cs="Times New Roman"/>
          <w:kern w:val="0"/>
          <w:szCs w:val="24"/>
        </w:rPr>
        <w:t>rstp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的默認</w:t>
      </w:r>
      <w:r>
        <w:rPr>
          <w:rFonts w:ascii="TT49EEo01" w:eastAsia="TT49EEo01" w:hAnsi="Times New Roman" w:cs="TT49EEo01" w:hint="eastAsia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kern w:val="0"/>
          <w:szCs w:val="24"/>
        </w:rPr>
        <w:t>先</w:t>
      </w:r>
      <w:r>
        <w:rPr>
          <w:rFonts w:ascii="TT49EEo01" w:eastAsia="TT49EEo01" w:hAnsi="Times New Roman" w:cs="TT49EEo01" w:hint="eastAsia"/>
          <w:kern w:val="0"/>
          <w:szCs w:val="24"/>
        </w:rPr>
        <w:t>順序</w:t>
      </w:r>
      <w:r>
        <w:rPr>
          <w:rFonts w:ascii="TT49EEo00" w:eastAsia="TT49EEo00" w:hAnsi="Times New Roman" w:cs="TT49EEo00" w:hint="eastAsia"/>
          <w:kern w:val="0"/>
          <w:szCs w:val="24"/>
        </w:rPr>
        <w:t>應</w:t>
      </w:r>
      <w:r>
        <w:rPr>
          <w:rFonts w:ascii="TT49EEo01" w:eastAsia="TT49EEo01" w:hAnsi="Times New Roman" w:cs="TT49EEo01" w:hint="eastAsia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32768</w:t>
      </w:r>
      <w:r>
        <w:rPr>
          <w:rFonts w:ascii="TT49EEo00" w:eastAsia="TT49EEo00" w:hAnsi="Times New Roman" w:cs="TT49EEo00" w:hint="eastAsia"/>
          <w:kern w:val="0"/>
          <w:szCs w:val="24"/>
        </w:rPr>
        <w:t>，所有的</w:t>
      </w:r>
      <w:r>
        <w:rPr>
          <w:rFonts w:ascii="Times New Roman" w:hAnsi="Times New Roman" w:cs="Times New Roman"/>
          <w:kern w:val="0"/>
          <w:szCs w:val="24"/>
        </w:rPr>
        <w:t>DP</w:t>
      </w:r>
      <w:r>
        <w:rPr>
          <w:rFonts w:ascii="TT49EEo00" w:eastAsia="TT49EEo00" w:hAnsi="Times New Roman" w:cs="TT49EEo00" w:hint="eastAsia"/>
          <w:kern w:val="0"/>
          <w:szCs w:val="24"/>
        </w:rPr>
        <w:t>都將轉發資料</w:t>
      </w:r>
    </w:p>
    <w:p w:rsidR="00ED587F" w:rsidRDefault="00ED587F" w:rsidP="008E720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ED587F" w:rsidRDefault="00ED587F" w:rsidP="008E720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ED587F" w:rsidRDefault="00ED587F" w:rsidP="008E720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ED587F" w:rsidRDefault="00ED587F" w:rsidP="008E720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ED587F" w:rsidRDefault="00ED587F" w:rsidP="008E720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ED587F" w:rsidRDefault="00ED587F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168</w:t>
      </w:r>
    </w:p>
    <w:p w:rsidR="00ED587F" w:rsidRDefault="00ED587F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 network administrator attempts to ping Host1 from Host1 and receives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result that are shown. What is a possible problem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371F4F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371F4F">
        <w:rPr>
          <w:rFonts w:ascii="Times New Roman" w:hAnsi="Times New Roman" w:cs="Times New Roman" w:hint="eastAsia"/>
          <w:kern w:val="0"/>
          <w:szCs w:val="24"/>
        </w:rPr>
        <w:t>11.3.4-2)</w:t>
      </w:r>
    </w:p>
    <w:p w:rsidR="00ED587F" w:rsidRDefault="00ED587F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344138"/>
            <wp:effectExtent l="19050" t="0" r="2540" b="0"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7F" w:rsidRDefault="00ED587F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link between Host1 and Switch1 is down.</w:t>
      </w:r>
    </w:p>
    <w:p w:rsidR="00ED587F" w:rsidRDefault="00ED587F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TCP/IP is not functioning on Host1.</w:t>
      </w:r>
    </w:p>
    <w:p w:rsidR="00ED587F" w:rsidRDefault="00ED587F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link between Router1 and Router2 is down.</w:t>
      </w:r>
    </w:p>
    <w:p w:rsidR="00ED587F" w:rsidRDefault="00ED587F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default gateway on Host1 is incorrect.</w:t>
      </w:r>
    </w:p>
    <w:p w:rsidR="00ED587F" w:rsidRDefault="00ED587F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Interface Fa0/0 on Router1 is </w:t>
      </w:r>
      <w:proofErr w:type="spellStart"/>
      <w:r>
        <w:rPr>
          <w:rFonts w:ascii="Times New Roman" w:hAnsi="Times New Roman" w:cs="Times New Roman"/>
          <w:kern w:val="0"/>
          <w:szCs w:val="24"/>
        </w:rPr>
        <w:t>shudown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ED587F" w:rsidRDefault="00ED587F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The link between Switch1 and Router1 is down.</w:t>
      </w:r>
    </w:p>
    <w:p w:rsidR="00ED587F" w:rsidRDefault="00ED587F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ED587F" w:rsidRDefault="00ED587F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D587F" w:rsidRDefault="00ED587F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10.1.1.1</w:t>
      </w:r>
      <w:r>
        <w:rPr>
          <w:rFonts w:ascii="TT49EEo01" w:eastAsia="TT49EEo01" w:hAnsi="Times New Roman" w:cs="TT49EEo01" w:hint="eastAsia"/>
          <w:kern w:val="0"/>
          <w:szCs w:val="24"/>
        </w:rPr>
        <w:t>回</w:t>
      </w:r>
      <w:r>
        <w:rPr>
          <w:rFonts w:ascii="TT49EEo00" w:eastAsia="TT49EEo00" w:hAnsi="Times New Roman" w:cs="TT49EEo00" w:hint="eastAsia"/>
          <w:kern w:val="0"/>
          <w:szCs w:val="24"/>
        </w:rPr>
        <w:t>應的不可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達</w:t>
      </w:r>
      <w:r>
        <w:rPr>
          <w:rFonts w:ascii="TT49EEo00" w:eastAsia="TT49EEo00" w:hAnsi="Times New Roman" w:cs="TT49EEo00" w:hint="eastAsia"/>
          <w:kern w:val="0"/>
          <w:szCs w:val="24"/>
        </w:rPr>
        <w:t>報</w:t>
      </w:r>
      <w:r>
        <w:rPr>
          <w:rFonts w:ascii="TT49EEo01" w:eastAsia="TT49EEo01" w:hAnsi="Times New Roman" w:cs="TT49EEo01" w:hint="eastAsia"/>
          <w:kern w:val="0"/>
          <w:szCs w:val="24"/>
        </w:rPr>
        <w:t>文</w:t>
      </w:r>
      <w:proofErr w:type="gramEnd"/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kern w:val="0"/>
          <w:szCs w:val="24"/>
        </w:rPr>
        <w:t>所以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們可以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知</w:t>
      </w:r>
      <w:r>
        <w:rPr>
          <w:rFonts w:ascii="TT49EEo00" w:eastAsia="TT49EEo00" w:hAnsi="Times New Roman" w:cs="TT49EEo00" w:hint="eastAsia"/>
          <w:kern w:val="0"/>
          <w:szCs w:val="24"/>
        </w:rPr>
        <w:t>道報</w:t>
      </w:r>
      <w:r>
        <w:rPr>
          <w:rFonts w:ascii="TT49EEo01" w:eastAsia="TT49EEo01" w:hAnsi="Times New Roman" w:cs="TT49EEo01" w:hint="eastAsia"/>
          <w:kern w:val="0"/>
          <w:szCs w:val="24"/>
        </w:rPr>
        <w:t>文</w:t>
      </w:r>
      <w:r>
        <w:rPr>
          <w:rFonts w:ascii="TT49EEo00" w:eastAsia="TT49EEo00" w:hAnsi="Times New Roman" w:cs="TT49EEo00" w:hint="eastAsia"/>
          <w:kern w:val="0"/>
          <w:szCs w:val="24"/>
        </w:rPr>
        <w:t>在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到</w:t>
      </w:r>
      <w:r>
        <w:rPr>
          <w:rFonts w:ascii="TT49EEo01" w:eastAsia="TT49EEo01" w:hAnsi="Times New Roman" w:cs="TT49EEo01" w:hint="eastAsia"/>
          <w:kern w:val="0"/>
          <w:szCs w:val="24"/>
        </w:rPr>
        <w:t>達</w:t>
      </w:r>
      <w:r>
        <w:rPr>
          <w:rFonts w:ascii="Times New Roman" w:hAnsi="Times New Roman" w:cs="Times New Roman"/>
          <w:kern w:val="0"/>
          <w:szCs w:val="24"/>
        </w:rPr>
        <w:t>10.1.1.1</w:t>
      </w:r>
      <w:r>
        <w:rPr>
          <w:rFonts w:ascii="TT49EEo01" w:eastAsia="TT49EEo01" w:hAnsi="Times New Roman" w:cs="TT49EEo01" w:hint="eastAsia"/>
          <w:kern w:val="0"/>
          <w:szCs w:val="24"/>
        </w:rPr>
        <w:t>之</w:t>
      </w:r>
      <w:r>
        <w:rPr>
          <w:rFonts w:ascii="TT49EEo00" w:eastAsia="TT49EEo00" w:hAnsi="Times New Roman" w:cs="TT49EEo00" w:hint="eastAsia"/>
          <w:kern w:val="0"/>
          <w:szCs w:val="24"/>
        </w:rPr>
        <w:t>後就沒有</w:t>
      </w:r>
      <w:r>
        <w:rPr>
          <w:rFonts w:ascii="TT49EEo02" w:eastAsia="TT49EEo02" w:hAnsi="Times New Roman" w:cs="TT49EEo02" w:hint="eastAsia"/>
          <w:kern w:val="0"/>
          <w:szCs w:val="24"/>
        </w:rPr>
        <w:t>傳遞</w:t>
      </w:r>
      <w:r>
        <w:rPr>
          <w:rFonts w:ascii="TT49EEo00" w:eastAsia="TT49EEo00" w:hAnsi="Times New Roman" w:cs="TT49EEo00" w:hint="eastAsia"/>
          <w:kern w:val="0"/>
          <w:szCs w:val="24"/>
        </w:rPr>
        <w:t>下</w:t>
      </w:r>
      <w:r>
        <w:rPr>
          <w:rFonts w:ascii="TT49EEo01" w:eastAsia="TT49EEo01" w:hAnsi="Times New Roman" w:cs="TT49EEo01" w:hint="eastAsia"/>
          <w:kern w:val="0"/>
          <w:szCs w:val="24"/>
        </w:rPr>
        <w:t>去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也</w:t>
      </w:r>
      <w:r>
        <w:rPr>
          <w:rFonts w:ascii="TT49EEo00" w:eastAsia="TT49EEo00" w:hAnsi="Times New Roman" w:cs="TT49EEo00" w:hint="eastAsia"/>
          <w:kern w:val="0"/>
          <w:szCs w:val="24"/>
        </w:rPr>
        <w:t>就是</w:t>
      </w:r>
      <w:r>
        <w:rPr>
          <w:rFonts w:ascii="Times New Roman" w:hAnsi="Times New Roman" w:cs="Times New Roman"/>
          <w:kern w:val="0"/>
          <w:szCs w:val="24"/>
        </w:rPr>
        <w:t>10.1.1.1</w:t>
      </w:r>
      <w:r>
        <w:rPr>
          <w:rFonts w:ascii="TT49EEo01" w:eastAsia="TT49EEo01" w:hAnsi="Times New Roman" w:cs="TT49EEo01" w:hint="eastAsia"/>
          <w:kern w:val="0"/>
          <w:szCs w:val="24"/>
        </w:rPr>
        <w:t>之</w:t>
      </w:r>
      <w:r>
        <w:rPr>
          <w:rFonts w:ascii="TT49EEo00" w:eastAsia="TT49EEo00" w:hAnsi="Times New Roman" w:cs="TT49EEo00" w:hint="eastAsia"/>
          <w:kern w:val="0"/>
          <w:szCs w:val="24"/>
        </w:rPr>
        <w:t>後的鏈路就</w:t>
      </w:r>
      <w:r>
        <w:rPr>
          <w:rFonts w:ascii="TT49EEo01" w:eastAsia="TT49EEo01" w:hAnsi="Times New Roman" w:cs="TT49EEo01" w:hint="eastAsia"/>
          <w:kern w:val="0"/>
          <w:szCs w:val="24"/>
        </w:rPr>
        <w:t>已</w:t>
      </w:r>
      <w:r>
        <w:rPr>
          <w:rFonts w:ascii="TT49EEo00" w:eastAsia="TT49EEo00" w:hAnsi="Times New Roman" w:cs="TT49EEo00" w:hint="eastAsia"/>
          <w:kern w:val="0"/>
          <w:szCs w:val="24"/>
        </w:rPr>
        <w:t>經</w:t>
      </w:r>
      <w:r>
        <w:rPr>
          <w:rFonts w:ascii="TT49EEo02" w:eastAsia="TT49EEo02" w:hAnsi="Times New Roman" w:cs="TT49EEo02" w:hint="eastAsia"/>
          <w:kern w:val="0"/>
          <w:szCs w:val="24"/>
        </w:rPr>
        <w:t>失</w:t>
      </w:r>
      <w:r>
        <w:rPr>
          <w:rFonts w:ascii="TT49EEo01" w:eastAsia="TT49EEo01" w:hAnsi="Times New Roman" w:cs="TT49EEo01" w:hint="eastAsia"/>
          <w:kern w:val="0"/>
          <w:szCs w:val="24"/>
        </w:rPr>
        <w:t>效</w:t>
      </w:r>
      <w:r>
        <w:rPr>
          <w:rFonts w:ascii="Times New Roman" w:hAnsi="Times New Roman" w:cs="Times New Roman"/>
          <w:kern w:val="0"/>
          <w:szCs w:val="24"/>
        </w:rPr>
        <w:t>.</w:t>
      </w:r>
    </w:p>
    <w:p w:rsidR="001E4352" w:rsidRDefault="001E4352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E4352" w:rsidRDefault="001E4352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E4352" w:rsidRDefault="001E4352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E4352" w:rsidRDefault="001E4352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E4352" w:rsidRDefault="001E4352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E4352" w:rsidRDefault="001E4352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E4352" w:rsidRDefault="001E4352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E4352" w:rsidRDefault="001E4352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E4352" w:rsidRDefault="001E4352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E4352" w:rsidRDefault="001E4352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E4352" w:rsidRDefault="001E4352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E4352" w:rsidRDefault="001E4352" w:rsidP="00ED58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E4352" w:rsidRDefault="001E4352" w:rsidP="001E43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169</w:t>
      </w:r>
    </w:p>
    <w:p w:rsidR="001E4352" w:rsidRDefault="001E4352" w:rsidP="001E43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Bigtime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router is unable to authenticate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Littletime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router. What is the cause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of the problem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8E1DAF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8E1DAF">
        <w:rPr>
          <w:rFonts w:ascii="Times New Roman" w:hAnsi="Times New Roman" w:cs="Times New Roman" w:hint="eastAsia"/>
          <w:kern w:val="0"/>
          <w:szCs w:val="24"/>
        </w:rPr>
        <w:t>2.4.5-2)</w:t>
      </w:r>
    </w:p>
    <w:p w:rsidR="00BF134A" w:rsidRDefault="00BF134A" w:rsidP="001E43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458688"/>
            <wp:effectExtent l="19050" t="0" r="2540" b="0"/>
            <wp:docPr id="1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34A" w:rsidRDefault="00BF134A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usernames are incorrectly configured on the two routers.</w:t>
      </w:r>
    </w:p>
    <w:p w:rsidR="00BF134A" w:rsidRDefault="00BF134A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passwords do not match on the two routers.</w:t>
      </w:r>
    </w:p>
    <w:p w:rsidR="00BF134A" w:rsidRDefault="00BF134A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CHAP authentication cannot be used on a serial interface.</w:t>
      </w:r>
    </w:p>
    <w:p w:rsidR="00BF134A" w:rsidRDefault="00BF134A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routers cannot be connected from interface S0/0 to interface S0/0.</w:t>
      </w:r>
    </w:p>
    <w:p w:rsidR="00BF134A" w:rsidRDefault="00BF134A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With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CHAP authentication, one router must authenticate to another router. The routers cannot be</w:t>
      </w:r>
    </w:p>
    <w:p w:rsidR="00BF134A" w:rsidRDefault="00BF134A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configured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to authenticate to each other.</w:t>
      </w:r>
    </w:p>
    <w:p w:rsidR="00BF134A" w:rsidRDefault="00BF134A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BF134A" w:rsidRDefault="00BF134A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F134A" w:rsidRDefault="00BF134A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ppp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在進行認證配置的</w:t>
      </w:r>
      <w:r>
        <w:rPr>
          <w:rFonts w:ascii="TT49EEo01" w:eastAsia="TT49EEo01" w:hAnsi="Times New Roman" w:cs="TT49EEo01" w:hint="eastAsia"/>
          <w:kern w:val="0"/>
          <w:szCs w:val="24"/>
        </w:rPr>
        <w:t>時候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用戶</w:t>
      </w:r>
      <w:r>
        <w:rPr>
          <w:rFonts w:ascii="TT49EEo02" w:eastAsia="TT49EEo02" w:hAnsi="Times New Roman" w:cs="TT49EEo02" w:hint="eastAsia"/>
          <w:kern w:val="0"/>
          <w:szCs w:val="24"/>
        </w:rPr>
        <w:t>名</w:t>
      </w:r>
      <w:r>
        <w:rPr>
          <w:rFonts w:ascii="TT49EEo00" w:eastAsia="TT49EEo00" w:hAnsi="Times New Roman" w:cs="TT49EEo00" w:hint="eastAsia"/>
          <w:kern w:val="0"/>
          <w:szCs w:val="24"/>
        </w:rPr>
        <w:t>要是對端的用戶</w:t>
      </w:r>
      <w:r>
        <w:rPr>
          <w:rFonts w:ascii="TT49EEo02" w:eastAsia="TT49EEo02" w:hAnsi="Times New Roman" w:cs="TT49EEo02" w:hint="eastAsia"/>
          <w:kern w:val="0"/>
          <w:szCs w:val="24"/>
        </w:rPr>
        <w:t>名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但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password</w:t>
      </w:r>
      <w:r>
        <w:rPr>
          <w:rFonts w:ascii="TT49EEo00" w:eastAsia="TT49EEo00" w:hAnsi="Times New Roman" w:cs="TT49EEo00" w:hint="eastAsia"/>
          <w:kern w:val="0"/>
          <w:szCs w:val="24"/>
        </w:rPr>
        <w:t>要是兩邊</w:t>
      </w:r>
      <w:r>
        <w:rPr>
          <w:rFonts w:ascii="TT49EEo01" w:eastAsia="TT49EEo01" w:hAnsi="Times New Roman" w:cs="TT49EEo01" w:hint="eastAsia"/>
          <w:kern w:val="0"/>
          <w:szCs w:val="24"/>
        </w:rPr>
        <w:t>共</w:t>
      </w:r>
      <w:r>
        <w:rPr>
          <w:rFonts w:ascii="TT49EEo00" w:eastAsia="TT49EEo00" w:hAnsi="Times New Roman" w:cs="TT49EEo00" w:hint="eastAsia"/>
          <w:kern w:val="0"/>
          <w:szCs w:val="24"/>
        </w:rPr>
        <w:t>用的</w:t>
      </w:r>
      <w:r>
        <w:rPr>
          <w:rFonts w:ascii="Times New Roman" w:hAnsi="Times New Roman" w:cs="Times New Roman"/>
          <w:kern w:val="0"/>
          <w:szCs w:val="24"/>
        </w:rPr>
        <w:t>password!</w:t>
      </w:r>
    </w:p>
    <w:p w:rsidR="00C8737B" w:rsidRDefault="00C8737B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737B" w:rsidRDefault="00C8737B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737B" w:rsidRDefault="00C8737B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737B" w:rsidRDefault="00C8737B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737B" w:rsidRDefault="00C8737B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737B" w:rsidRDefault="00C8737B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737B" w:rsidRDefault="00C8737B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737B" w:rsidRDefault="00C8737B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737B" w:rsidRDefault="00C8737B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737B" w:rsidRDefault="00C8737B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737B" w:rsidRDefault="00C8737B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737B" w:rsidRDefault="00C8737B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737B" w:rsidRDefault="00C8737B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737B" w:rsidRDefault="00C8737B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737B" w:rsidRDefault="00C8737B" w:rsidP="00BF134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737B" w:rsidRDefault="00C8737B" w:rsidP="00C87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170</w:t>
      </w:r>
    </w:p>
    <w:p w:rsidR="00C8737B" w:rsidRDefault="00C8737B" w:rsidP="00C87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S0/0 on R1 is configured as a multipoint interface to communicate with R2 and R3 in the hub-and-spoke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Frame Relay topology shown in the exhibit. Originally, static routes were configured between these routers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to successfully route traffic between the attached networks. What will need to be done in order to use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RIPv2 in place of the static routes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417AA1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417AA1">
        <w:rPr>
          <w:rFonts w:ascii="Times New Roman" w:hAnsi="Times New Roman" w:cs="Times New Roman" w:hint="eastAsia"/>
          <w:kern w:val="0"/>
          <w:szCs w:val="24"/>
        </w:rPr>
        <w:t>7.4.3-1)</w:t>
      </w:r>
      <w:r w:rsidR="00485756">
        <w:rPr>
          <w:rFonts w:ascii="Times New Roman" w:hAnsi="Times New Roman" w:cs="Times New Roman" w:hint="eastAsia"/>
          <w:kern w:val="0"/>
          <w:szCs w:val="24"/>
        </w:rPr>
        <w:t>(4.4.5-1)</w:t>
      </w:r>
    </w:p>
    <w:p w:rsidR="00C8737B" w:rsidRDefault="00C8737B" w:rsidP="00C87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963558"/>
            <wp:effectExtent l="19050" t="0" r="2540" b="0"/>
            <wp:docPr id="1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37B" w:rsidRDefault="00C8737B" w:rsidP="00C87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Configure the no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subnet-zero command on R1, R2, and R3.</w:t>
      </w:r>
    </w:p>
    <w:p w:rsidR="00C8737B" w:rsidRDefault="00C8737B" w:rsidP="00C87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Dynamic routing protocols such as RIPv2 cannot be used across Frame Relay networks.</w:t>
      </w:r>
    </w:p>
    <w:p w:rsidR="00C8737B" w:rsidRDefault="00C8737B" w:rsidP="00C87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Configure the S0/0 interface on R1 as two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and configure point-to-point links to R2 and R3.</w:t>
      </w:r>
    </w:p>
    <w:p w:rsidR="00C8737B" w:rsidRDefault="00C8737B" w:rsidP="00C87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Change the 172.16.2.0/25 and 172.16.2.128/25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subnetworks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so that at least two bits are borrowed from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last octet.</w:t>
      </w:r>
    </w:p>
    <w:p w:rsidR="00C8737B" w:rsidRDefault="00C8737B" w:rsidP="00C87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Change the network address configuration to eliminate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discontiguous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172.16.2.0/25 and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172.16.2.128/25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subnetwork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C8737B" w:rsidRDefault="00C8737B" w:rsidP="00C87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C8737B" w:rsidRDefault="00C8737B" w:rsidP="00C87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8737B" w:rsidRDefault="00C8737B" w:rsidP="00C8737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中</w:t>
      </w:r>
      <w:r>
        <w:rPr>
          <w:rFonts w:ascii="TT49EEo02" w:eastAsia="TT49EEo02" w:hAnsi="Times New Roman" w:cs="TT49EEo02" w:hint="eastAsia"/>
          <w:kern w:val="0"/>
          <w:szCs w:val="24"/>
        </w:rPr>
        <w:t>心節</w:t>
      </w:r>
      <w:r>
        <w:rPr>
          <w:rFonts w:ascii="TT49EEo00" w:eastAsia="TT49EEo00" w:hAnsi="Times New Roman" w:cs="TT49EEo00" w:hint="eastAsia"/>
          <w:kern w:val="0"/>
          <w:szCs w:val="24"/>
        </w:rPr>
        <w:t>點在</w:t>
      </w:r>
      <w:r>
        <w:rPr>
          <w:rFonts w:ascii="Times New Roman" w:hAnsi="Times New Roman" w:cs="Times New Roman"/>
          <w:kern w:val="0"/>
          <w:szCs w:val="24"/>
        </w:rPr>
        <w:t>ping</w:t>
      </w:r>
      <w:r>
        <w:rPr>
          <w:rFonts w:ascii="TT49EEo00" w:eastAsia="TT49EEo00" w:hAnsi="Times New Roman" w:cs="TT49EEo00" w:hint="eastAsia"/>
          <w:kern w:val="0"/>
          <w:szCs w:val="24"/>
        </w:rPr>
        <w:t>兩邊沒有問題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因為</w:t>
      </w:r>
      <w:r>
        <w:rPr>
          <w:rFonts w:ascii="Times New Roman" w:hAnsi="Times New Roman" w:cs="Times New Roman"/>
          <w:kern w:val="0"/>
          <w:szCs w:val="24"/>
        </w:rPr>
        <w:t>rip</w:t>
      </w:r>
      <w:r>
        <w:rPr>
          <w:rFonts w:ascii="TT49EEo00" w:eastAsia="TT49EEo00" w:hAnsi="Times New Roman" w:cs="TT49EEo00" w:hint="eastAsia"/>
          <w:kern w:val="0"/>
          <w:szCs w:val="24"/>
        </w:rPr>
        <w:t>中</w:t>
      </w:r>
      <w:r>
        <w:rPr>
          <w:rFonts w:ascii="TT49EEo02" w:eastAsia="TT49EEo02" w:hAnsi="Times New Roman" w:cs="TT49EEo02" w:hint="eastAsia"/>
          <w:kern w:val="0"/>
          <w:szCs w:val="24"/>
        </w:rPr>
        <w:t>心節</w:t>
      </w:r>
      <w:r>
        <w:rPr>
          <w:rFonts w:ascii="TT49EEo00" w:eastAsia="TT49EEo00" w:hAnsi="Times New Roman" w:cs="TT49EEo00" w:hint="eastAsia"/>
          <w:kern w:val="0"/>
          <w:szCs w:val="24"/>
        </w:rPr>
        <w:t>點可以收到來</w:t>
      </w:r>
      <w:r>
        <w:rPr>
          <w:rFonts w:ascii="TT49EEo01" w:eastAsia="TT49EEo01" w:hAnsi="Times New Roman" w:cs="TT49EEo01" w:hint="eastAsia"/>
          <w:kern w:val="0"/>
          <w:szCs w:val="24"/>
        </w:rPr>
        <w:t>自</w:t>
      </w:r>
      <w:r>
        <w:rPr>
          <w:rFonts w:ascii="TT49EEo00" w:eastAsia="TT49EEo00" w:hAnsi="Times New Roman" w:cs="TT49EEo00" w:hint="eastAsia"/>
          <w:kern w:val="0"/>
          <w:szCs w:val="24"/>
        </w:rPr>
        <w:t>兩邊的路由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但</w:t>
      </w:r>
      <w:r>
        <w:rPr>
          <w:rFonts w:ascii="TT49EEo00" w:eastAsia="TT49EEo00" w:hAnsi="Times New Roman" w:cs="TT49EEo00" w:hint="eastAsia"/>
          <w:kern w:val="0"/>
          <w:szCs w:val="24"/>
        </w:rPr>
        <w:t>是因為</w:t>
      </w:r>
      <w:r>
        <w:rPr>
          <w:rFonts w:ascii="TT49EEo01" w:eastAsia="TT49EEo01" w:hAnsi="Times New Roman" w:cs="TT49EEo01" w:hint="eastAsia"/>
          <w:kern w:val="0"/>
          <w:szCs w:val="24"/>
        </w:rPr>
        <w:t>水準分割</w:t>
      </w:r>
      <w:r>
        <w:rPr>
          <w:rFonts w:ascii="TT49EEo00" w:eastAsia="TT49EEo00" w:hAnsi="Times New Roman" w:cs="TT49EEo00" w:hint="eastAsia"/>
          <w:kern w:val="0"/>
          <w:szCs w:val="24"/>
        </w:rPr>
        <w:t>的問題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kern w:val="0"/>
          <w:szCs w:val="24"/>
        </w:rPr>
        <w:t>中</w:t>
      </w:r>
      <w:r>
        <w:rPr>
          <w:rFonts w:ascii="TT49EEo02" w:eastAsia="TT49EEo02" w:hAnsi="Times New Roman" w:cs="TT49EEo02" w:hint="eastAsia"/>
          <w:kern w:val="0"/>
          <w:szCs w:val="24"/>
        </w:rPr>
        <w:t>心節</w:t>
      </w:r>
      <w:r>
        <w:rPr>
          <w:rFonts w:ascii="TT49EEo00" w:eastAsia="TT49EEo00" w:hAnsi="Times New Roman" w:cs="TT49EEo00" w:hint="eastAsia"/>
          <w:kern w:val="0"/>
          <w:szCs w:val="24"/>
        </w:rPr>
        <w:t>點不會</w:t>
      </w:r>
      <w:r>
        <w:rPr>
          <w:rFonts w:ascii="TT49EEo01" w:eastAsia="TT49EEo01" w:hAnsi="Times New Roman" w:cs="TT49EEo01" w:hint="eastAsia"/>
          <w:kern w:val="0"/>
          <w:szCs w:val="24"/>
        </w:rPr>
        <w:t>講</w:t>
      </w:r>
      <w:r>
        <w:rPr>
          <w:rFonts w:ascii="TT49EEo00" w:eastAsia="TT49EEo00" w:hAnsi="Times New Roman" w:cs="TT49EEo00" w:hint="eastAsia"/>
          <w:kern w:val="0"/>
          <w:szCs w:val="24"/>
        </w:rPr>
        <w:t>路由</w:t>
      </w:r>
      <w:r>
        <w:rPr>
          <w:rFonts w:ascii="TT49EEo01" w:eastAsia="TT49EEo01" w:hAnsi="Times New Roman" w:cs="TT49EEo01" w:hint="eastAsia"/>
          <w:kern w:val="0"/>
          <w:szCs w:val="24"/>
        </w:rPr>
        <w:t>更新再從</w:t>
      </w:r>
      <w:r>
        <w:rPr>
          <w:rFonts w:ascii="TT49EEo00" w:eastAsia="TT49EEo00" w:hAnsi="Times New Roman" w:cs="TT49EEo00" w:hint="eastAsia"/>
          <w:kern w:val="0"/>
          <w:szCs w:val="24"/>
        </w:rPr>
        <w:t>這個介面發送出</w:t>
      </w:r>
      <w:r>
        <w:rPr>
          <w:rFonts w:ascii="TT49EEo01" w:eastAsia="TT49EEo01" w:hAnsi="Times New Roman" w:cs="TT49EEo01" w:hint="eastAsia"/>
          <w:kern w:val="0"/>
          <w:szCs w:val="24"/>
        </w:rPr>
        <w:t>去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解決</w:t>
      </w:r>
      <w:r>
        <w:rPr>
          <w:rFonts w:ascii="TT49EEo01" w:eastAsia="TT49EEo01" w:hAnsi="Times New Roman" w:cs="TT49EEo01" w:hint="eastAsia"/>
          <w:kern w:val="0"/>
          <w:szCs w:val="24"/>
        </w:rPr>
        <w:t>此</w:t>
      </w:r>
      <w:r>
        <w:rPr>
          <w:rFonts w:ascii="TT49EEo00" w:eastAsia="TT49EEo00" w:hAnsi="Times New Roman" w:cs="TT49EEo00" w:hint="eastAsia"/>
          <w:kern w:val="0"/>
          <w:szCs w:val="24"/>
        </w:rPr>
        <w:t>問題最</w:t>
      </w:r>
      <w:r>
        <w:rPr>
          <w:rFonts w:ascii="TT49EEo01" w:eastAsia="TT49EEo01" w:hAnsi="Times New Roman" w:cs="TT49EEo01" w:hint="eastAsia"/>
          <w:kern w:val="0"/>
          <w:szCs w:val="24"/>
        </w:rPr>
        <w:t>好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2" w:eastAsia="TT49EEo02" w:hAnsi="Times New Roman" w:cs="TT49EEo02" w:hint="eastAsia"/>
          <w:kern w:val="0"/>
          <w:szCs w:val="24"/>
        </w:rPr>
        <w:t>辦</w:t>
      </w:r>
      <w:r>
        <w:rPr>
          <w:rFonts w:ascii="TT49EEo00" w:eastAsia="TT49EEo00" w:hAnsi="Times New Roman" w:cs="TT49EEo00" w:hint="eastAsia"/>
          <w:kern w:val="0"/>
          <w:szCs w:val="24"/>
        </w:rPr>
        <w:t>法就是中</w:t>
      </w:r>
      <w:r>
        <w:rPr>
          <w:rFonts w:ascii="TT49EEo02" w:eastAsia="TT49EEo02" w:hAnsi="Times New Roman" w:cs="TT49EEo02" w:hint="eastAsia"/>
          <w:kern w:val="0"/>
          <w:szCs w:val="24"/>
        </w:rPr>
        <w:t>心節</w:t>
      </w:r>
      <w:r>
        <w:rPr>
          <w:rFonts w:ascii="TT49EEo00" w:eastAsia="TT49EEo00" w:hAnsi="Times New Roman" w:cs="TT49EEo00" w:hint="eastAsia"/>
          <w:kern w:val="0"/>
          <w:szCs w:val="24"/>
        </w:rPr>
        <w:t>點設置子介面對</w:t>
      </w:r>
      <w:r>
        <w:rPr>
          <w:rFonts w:ascii="TT49EEo01" w:eastAsia="TT49EEo01" w:hAnsi="Times New Roman" w:cs="TT49EEo01" w:hint="eastAsia"/>
          <w:kern w:val="0"/>
          <w:szCs w:val="24"/>
        </w:rPr>
        <w:t>每</w:t>
      </w: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r>
        <w:rPr>
          <w:rFonts w:ascii="TT49EEo01" w:eastAsia="TT49EEo01" w:hAnsi="Times New Roman" w:cs="TT49EEo01" w:hint="eastAsia"/>
          <w:kern w:val="0"/>
          <w:szCs w:val="24"/>
        </w:rPr>
        <w:t>分支</w:t>
      </w:r>
      <w:r>
        <w:rPr>
          <w:rFonts w:ascii="TT49EEo00" w:eastAsia="TT49EEo00" w:hAnsi="Times New Roman" w:cs="TT49EEo00" w:hint="eastAsia"/>
          <w:kern w:val="0"/>
          <w:szCs w:val="24"/>
        </w:rPr>
        <w:t>機</w:t>
      </w: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搆</w:t>
      </w:r>
      <w:proofErr w:type="gramEnd"/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kern w:val="0"/>
          <w:szCs w:val="24"/>
        </w:rPr>
        <w:t>這</w:t>
      </w:r>
      <w:r>
        <w:rPr>
          <w:rFonts w:ascii="TT49EEo02" w:eastAsia="TT49EEo02" w:hAnsi="Times New Roman" w:cs="TT49EEo02" w:hint="eastAsia"/>
          <w:kern w:val="0"/>
          <w:szCs w:val="24"/>
        </w:rPr>
        <w:t>樣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一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個子介面收到的路由</w:t>
      </w:r>
      <w:r>
        <w:rPr>
          <w:rFonts w:ascii="TT49EEo01" w:eastAsia="TT49EEo01" w:hAnsi="Times New Roman" w:cs="TT49EEo01" w:hint="eastAsia"/>
          <w:kern w:val="0"/>
          <w:szCs w:val="24"/>
        </w:rPr>
        <w:t>更新</w:t>
      </w:r>
      <w:r>
        <w:rPr>
          <w:rFonts w:ascii="TT49EEo00" w:eastAsia="TT49EEo00" w:hAnsi="Times New Roman" w:cs="TT49EEo00" w:hint="eastAsia"/>
          <w:kern w:val="0"/>
          <w:szCs w:val="24"/>
        </w:rPr>
        <w:t>可以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T49EEo02" w:eastAsia="TT49EEo02" w:hAnsi="Times New Roman" w:cs="TT49EEo02" w:hint="eastAsia"/>
          <w:kern w:val="0"/>
          <w:szCs w:val="24"/>
        </w:rPr>
        <w:t>另</w:t>
      </w:r>
      <w:r>
        <w:rPr>
          <w:rFonts w:ascii="TT49EEo01" w:eastAsia="TT49EEo01" w:hAnsi="Times New Roman" w:cs="TT49EEo01" w:hint="eastAsia"/>
          <w:kern w:val="0"/>
          <w:szCs w:val="24"/>
        </w:rPr>
        <w:t>外</w:t>
      </w:r>
      <w:r>
        <w:rPr>
          <w:rFonts w:ascii="TT49EEo00" w:eastAsia="TT49EEo00" w:hAnsi="Times New Roman" w:cs="TT49EEo00" w:hint="eastAsia"/>
          <w:kern w:val="0"/>
          <w:szCs w:val="24"/>
        </w:rPr>
        <w:t>一個位</w:t>
      </w:r>
      <w:r>
        <w:rPr>
          <w:rFonts w:ascii="TT49EEo01" w:eastAsia="TT49EEo01" w:hAnsi="Times New Roman" w:cs="TT49EEo01" w:hint="eastAsia"/>
          <w:kern w:val="0"/>
          <w:szCs w:val="24"/>
        </w:rPr>
        <w:t>元</w:t>
      </w:r>
      <w:r>
        <w:rPr>
          <w:rFonts w:ascii="TT49EEo00" w:eastAsia="TT49EEo00" w:hAnsi="Times New Roman" w:cs="TT49EEo00" w:hint="eastAsia"/>
          <w:kern w:val="0"/>
          <w:szCs w:val="24"/>
        </w:rPr>
        <w:t>組口發送出</w:t>
      </w:r>
      <w:r>
        <w:rPr>
          <w:rFonts w:ascii="TT49EEo01" w:eastAsia="TT49EEo01" w:hAnsi="Times New Roman" w:cs="TT49EEo01" w:hint="eastAsia"/>
          <w:kern w:val="0"/>
          <w:szCs w:val="24"/>
        </w:rPr>
        <w:t>去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保證了網路的</w:t>
      </w:r>
      <w:r>
        <w:rPr>
          <w:rFonts w:ascii="TT49EEo01" w:eastAsia="TT49EEo01" w:hAnsi="Times New Roman" w:cs="TT49EEo01" w:hint="eastAsia"/>
          <w:kern w:val="0"/>
          <w:szCs w:val="24"/>
        </w:rPr>
        <w:t>連</w:t>
      </w:r>
      <w:r>
        <w:rPr>
          <w:rFonts w:ascii="TT49EEo00" w:eastAsia="TT49EEo00" w:hAnsi="Times New Roman" w:cs="TT49EEo00" w:hint="eastAsia"/>
          <w:kern w:val="0"/>
          <w:szCs w:val="24"/>
        </w:rPr>
        <w:t>通性</w:t>
      </w:r>
    </w:p>
    <w:p w:rsidR="00775BAB" w:rsidRDefault="00775BAB" w:rsidP="00C8737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775BAB" w:rsidRDefault="00775BAB" w:rsidP="00C8737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775BAB" w:rsidRDefault="00775BAB" w:rsidP="00775B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171</w:t>
      </w:r>
    </w:p>
    <w:p w:rsidR="00775BAB" w:rsidRPr="00775BAB" w:rsidRDefault="00775BAB" w:rsidP="00775B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775BAB">
        <w:rPr>
          <w:rFonts w:ascii="Times New Roman" w:hAnsi="Times New Roman" w:cs="Times New Roman"/>
          <w:kern w:val="0"/>
          <w:szCs w:val="24"/>
        </w:rPr>
        <w:t>Refer to the exhibit. A router interface is being configured for Frame Relay. However, as the exhibit shows,</w:t>
      </w:r>
      <w:r w:rsidRPr="00775BAB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775BAB">
        <w:rPr>
          <w:rFonts w:ascii="Times New Roman" w:hAnsi="Times New Roman" w:cs="Times New Roman"/>
          <w:kern w:val="0"/>
          <w:szCs w:val="24"/>
        </w:rPr>
        <w:t>the router will not accept the command to configure the LMI type. What is the problem</w:t>
      </w:r>
      <w:proofErr w:type="gramStart"/>
      <w:r w:rsidRPr="00775BAB"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7.3.5-1)</w:t>
      </w:r>
      <w:r w:rsidR="00C52C56">
        <w:rPr>
          <w:rFonts w:ascii="Times New Roman" w:hAnsi="Times New Roman" w:cs="Times New Roman" w:hint="eastAsia"/>
          <w:kern w:val="0"/>
          <w:szCs w:val="24"/>
        </w:rPr>
        <w:t>(3.2.1-2)</w:t>
      </w:r>
    </w:p>
    <w:p w:rsidR="00775BAB" w:rsidRDefault="00775BAB" w:rsidP="00775B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3571875" cy="1476375"/>
            <wp:effectExtent l="19050" t="0" r="9525" b="0"/>
            <wp:docPr id="1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BAB" w:rsidRDefault="00775BAB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The interface does not support Frame Relay connections.</w:t>
      </w:r>
    </w:p>
    <w:p w:rsidR="00775BAB" w:rsidRDefault="00775BAB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The interface does not have an IP address assigned to it yet.</w:t>
      </w:r>
    </w:p>
    <w:p w:rsidR="00775BAB" w:rsidRDefault="00775BAB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The interface requires that the no shutdown command be configured first.</w:t>
      </w:r>
    </w:p>
    <w:p w:rsidR="00775BAB" w:rsidRDefault="00775BAB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the interface requires that the encapsulation frame-relay command be configured first.</w:t>
      </w:r>
    </w:p>
    <w:p w:rsidR="00775BAB" w:rsidRDefault="00775BAB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D</w:t>
      </w:r>
    </w:p>
    <w:p w:rsidR="00775BAB" w:rsidRDefault="00775BAB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775BAB" w:rsidRDefault="00775BAB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串口的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默認封裝為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hdlc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要先改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變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封裝類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型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然後在改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變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封裝的</w:t>
      </w:r>
      <w:r>
        <w:rPr>
          <w:rFonts w:ascii="Times New Roman" w:hAnsi="Times New Roman" w:cs="Times New Roman"/>
          <w:color w:val="000000"/>
          <w:kern w:val="0"/>
          <w:szCs w:val="24"/>
        </w:rPr>
        <w:t>type,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所以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我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悶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在配置</w:t>
      </w:r>
      <w:r>
        <w:rPr>
          <w:rFonts w:ascii="Times New Roman" w:hAnsi="Times New Roman" w:cs="Times New Roman"/>
          <w:color w:val="000000"/>
          <w:kern w:val="0"/>
          <w:szCs w:val="24"/>
        </w:rPr>
        <w:t>FR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時候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先要進行</w:t>
      </w:r>
      <w:r>
        <w:rPr>
          <w:rFonts w:ascii="Times New Roman" w:hAnsi="Times New Roman" w:cs="Times New Roman"/>
          <w:color w:val="000000"/>
          <w:kern w:val="0"/>
          <w:szCs w:val="24"/>
        </w:rPr>
        <w:t>FR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的封裝然後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才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改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變</w:t>
      </w:r>
      <w:r>
        <w:rPr>
          <w:rFonts w:ascii="Times New Roman" w:hAnsi="Times New Roman" w:cs="Times New Roman"/>
          <w:color w:val="000000"/>
          <w:kern w:val="0"/>
          <w:szCs w:val="24"/>
        </w:rPr>
        <w:t>FR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r>
        <w:rPr>
          <w:rFonts w:ascii="Times New Roman" w:hAnsi="Times New Roman" w:cs="Times New Roman"/>
          <w:color w:val="000000"/>
          <w:kern w:val="0"/>
          <w:szCs w:val="24"/>
        </w:rPr>
        <w:t>type</w:t>
      </w:r>
    </w:p>
    <w:p w:rsidR="00BA29CC" w:rsidRDefault="00BA29CC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BA29CC" w:rsidRDefault="00BA29CC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BA29CC" w:rsidRDefault="00BA29CC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BA29CC" w:rsidRDefault="00BA29CC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BA29CC" w:rsidRDefault="00BA29CC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BA29CC" w:rsidRDefault="00BA29CC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BA29CC" w:rsidRDefault="00BA29CC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BA29CC" w:rsidRDefault="00BA29CC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BA29CC" w:rsidRDefault="00BA29CC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BA29CC" w:rsidRDefault="00BA29CC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BA29CC" w:rsidRDefault="00BA29CC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BA29CC" w:rsidRDefault="00BA29CC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BA29CC" w:rsidRDefault="00BA29CC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BA29CC" w:rsidRDefault="00BA29CC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BA29CC" w:rsidRDefault="00BA29CC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BA29CC" w:rsidRDefault="00BA29CC" w:rsidP="00775BA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BA29CC" w:rsidRDefault="00BA29CC" w:rsidP="00BA29C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172</w:t>
      </w:r>
    </w:p>
    <w:p w:rsidR="00BA29CC" w:rsidRDefault="00BA29CC" w:rsidP="00BA29C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Two buildings on the San Jose campus of a small company must be connected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to use Ethernet with a bandwidth of at least 100 Mbps. The company is concerned about possible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problems from voltage potential difference between the two buildings. Which media type should be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used for the connection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10.2.1-3)</w:t>
      </w:r>
      <w:r w:rsidR="00EF1D17">
        <w:rPr>
          <w:rFonts w:ascii="Times New Roman" w:hAnsi="Times New Roman" w:cs="Times New Roman" w:hint="eastAsia"/>
          <w:kern w:val="0"/>
          <w:szCs w:val="24"/>
        </w:rPr>
        <w:t>(8.3.6-3)</w:t>
      </w:r>
    </w:p>
    <w:p w:rsidR="00BA29CC" w:rsidRDefault="00BA29CC" w:rsidP="00BA29C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2390775" cy="1190625"/>
            <wp:effectExtent l="19050" t="0" r="9525" b="0"/>
            <wp:docPr id="1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CC" w:rsidRDefault="00BA29CC" w:rsidP="00BA29C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UTP cable</w:t>
      </w:r>
    </w:p>
    <w:p w:rsidR="00BA29CC" w:rsidRDefault="00BA29CC" w:rsidP="00BA29C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STP cable</w:t>
      </w:r>
    </w:p>
    <w:p w:rsidR="00BA29CC" w:rsidRDefault="00BA29CC" w:rsidP="00BA29C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Coaxial cable</w:t>
      </w:r>
    </w:p>
    <w:p w:rsidR="00BA29CC" w:rsidRDefault="00BA29CC" w:rsidP="00BA29C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Fiber optic cable</w:t>
      </w:r>
    </w:p>
    <w:p w:rsidR="00BA29CC" w:rsidRDefault="00BA29CC" w:rsidP="00BA29C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BA29CC" w:rsidRDefault="00BA29CC" w:rsidP="00BA29C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173</w:t>
      </w: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Users have been complaining that their Frame Relay connection to the corporate site is very slow.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network administrator suspects that the link is overloaded. Based on the partial output of the Router#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show frame relay </w:t>
      </w:r>
      <w:proofErr w:type="spellStart"/>
      <w:r>
        <w:rPr>
          <w:rFonts w:ascii="Times New Roman" w:hAnsi="Times New Roman" w:cs="Times New Roman"/>
          <w:kern w:val="0"/>
          <w:szCs w:val="24"/>
        </w:rPr>
        <w:t>pvc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command shown in the graphic, which output value indicates to the local router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that traffic sent to the corporate site is experiencing congestion?</w:t>
      </w:r>
      <w:r w:rsidR="00900912">
        <w:rPr>
          <w:rFonts w:ascii="Times New Roman" w:hAnsi="Times New Roman" w:cs="Times New Roman" w:hint="eastAsia"/>
          <w:kern w:val="0"/>
          <w:szCs w:val="24"/>
        </w:rPr>
        <w:t>(3.3.3-1)</w:t>
      </w: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3686175" cy="2466975"/>
            <wp:effectExtent l="19050" t="0" r="9525" b="0"/>
            <wp:docPr id="17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DLCI = 100</w:t>
      </w: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last time PVC status changed 00:25:40</w:t>
      </w: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in BECN packets 192</w:t>
      </w: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in FECN packets 147</w:t>
      </w: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in DE packets 0</w:t>
      </w: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A36B63" w:rsidRDefault="00A36B63" w:rsidP="00A36B6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36B63" w:rsidRDefault="00A36B63" w:rsidP="00A36B6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BECN</w:t>
      </w:r>
      <w:r>
        <w:rPr>
          <w:rFonts w:ascii="TT49EEo00" w:eastAsia="TT49EEo00" w:hAnsi="Times New Roman" w:cs="TT49EEo00" w:hint="eastAsia"/>
          <w:kern w:val="0"/>
          <w:szCs w:val="24"/>
        </w:rPr>
        <w:t>為後</w:t>
      </w:r>
      <w:r>
        <w:rPr>
          <w:rFonts w:ascii="TT49EEo01" w:eastAsia="TT49EEo01" w:hAnsi="Times New Roman" w:cs="TT49EEo01" w:hint="eastAsia"/>
          <w:kern w:val="0"/>
          <w:szCs w:val="24"/>
        </w:rPr>
        <w:t>向擁塞</w:t>
      </w:r>
      <w:r>
        <w:rPr>
          <w:rFonts w:ascii="TT49EEo02" w:eastAsia="TT49EEo02" w:hAnsi="Times New Roman" w:cs="TT49EEo02" w:hint="eastAsia"/>
          <w:kern w:val="0"/>
          <w:szCs w:val="24"/>
        </w:rPr>
        <w:t>指</w:t>
      </w:r>
      <w:r>
        <w:rPr>
          <w:rFonts w:ascii="TT49EEo00" w:eastAsia="TT49EEo00" w:hAnsi="Times New Roman" w:cs="TT49EEo00" w:hint="eastAsia"/>
          <w:kern w:val="0"/>
          <w:szCs w:val="24"/>
        </w:rPr>
        <w:t>示，</w:t>
      </w:r>
      <w:r>
        <w:rPr>
          <w:rFonts w:ascii="Times New Roman" w:hAnsi="Times New Roman" w:cs="Times New Roman"/>
          <w:kern w:val="0"/>
          <w:szCs w:val="24"/>
        </w:rPr>
        <w:t>FECN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T49EEo01" w:eastAsia="TT49EEo01" w:hAnsi="Times New Roman" w:cs="TT49EEo01" w:hint="eastAsia"/>
          <w:kern w:val="0"/>
          <w:szCs w:val="24"/>
        </w:rPr>
        <w:t>前向擁塞</w:t>
      </w:r>
      <w:r>
        <w:rPr>
          <w:rFonts w:ascii="TT49EEo02" w:eastAsia="TT49EEo02" w:hAnsi="Times New Roman" w:cs="TT49EEo02" w:hint="eastAsia"/>
          <w:kern w:val="0"/>
          <w:szCs w:val="24"/>
        </w:rPr>
        <w:t>指</w:t>
      </w:r>
      <w:r>
        <w:rPr>
          <w:rFonts w:ascii="TT49EEo00" w:eastAsia="TT49EEo00" w:hAnsi="Times New Roman" w:cs="TT49EEo00" w:hint="eastAsia"/>
          <w:kern w:val="0"/>
          <w:szCs w:val="24"/>
        </w:rPr>
        <w:t>示</w:t>
      </w:r>
    </w:p>
    <w:p w:rsidR="006F7241" w:rsidRDefault="006F7241" w:rsidP="00A36B6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93456A" w:rsidRDefault="0093456A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3456A" w:rsidRDefault="0093456A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3456A" w:rsidRDefault="0093456A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3456A" w:rsidRDefault="0093456A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3456A" w:rsidRDefault="0093456A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3456A" w:rsidRDefault="0093456A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3456A" w:rsidRDefault="0093456A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3456A" w:rsidRDefault="0093456A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3456A" w:rsidRDefault="0093456A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3456A" w:rsidRDefault="0093456A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F7241" w:rsidRPr="00265CB8" w:rsidRDefault="006F7241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265CB8">
        <w:rPr>
          <w:rFonts w:ascii="Times New Roman" w:hAnsi="Times New Roman" w:cs="Times New Roman"/>
          <w:kern w:val="0"/>
          <w:szCs w:val="24"/>
        </w:rPr>
        <w:lastRenderedPageBreak/>
        <w:t>QUESTION 174</w:t>
      </w:r>
    </w:p>
    <w:p w:rsidR="006F7241" w:rsidRDefault="006F7241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 router boots to the prompt shown in the exhibit. What does this signify, and how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should the network administrator respond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proofErr w:type="gramEnd"/>
      <w:r w:rsidR="004635F1">
        <w:rPr>
          <w:rFonts w:ascii="Times New Roman" w:hAnsi="Times New Roman" w:cs="Times New Roman" w:hint="eastAsia"/>
          <w:kern w:val="0"/>
          <w:szCs w:val="24"/>
        </w:rPr>
        <w:t>(</w:t>
      </w:r>
      <w:r w:rsidR="00FB5B09">
        <w:rPr>
          <w:rFonts w:ascii="Times New Roman" w:hAnsi="Times New Roman" w:cs="Times New Roman" w:hint="eastAsia"/>
          <w:kern w:val="0"/>
          <w:szCs w:val="24"/>
        </w:rPr>
        <w:t>4.5.5-1</w:t>
      </w:r>
      <w:r w:rsidR="004635F1">
        <w:rPr>
          <w:rFonts w:ascii="Times New Roman" w:hAnsi="Times New Roman" w:cs="Times New Roman" w:hint="eastAsia"/>
          <w:kern w:val="0"/>
          <w:szCs w:val="24"/>
        </w:rPr>
        <w:t>)</w:t>
      </w:r>
    </w:p>
    <w:p w:rsidR="006F7241" w:rsidRDefault="006F7241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1704975" cy="885825"/>
            <wp:effectExtent l="19050" t="0" r="9525" b="0"/>
            <wp:docPr id="1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241" w:rsidRDefault="006F7241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This prompt signifies that the configuration file was not found in NVRAM. The network administrator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should follow the prompts to enter a basic configuration.</w:t>
      </w:r>
    </w:p>
    <w:p w:rsidR="006F7241" w:rsidRDefault="006F7241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prompt signifies that the configuration file was not found in flash memory. The network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administrator should use TFTP to transfer a configuration file to the router.</w:t>
      </w:r>
    </w:p>
    <w:p w:rsidR="006F7241" w:rsidRDefault="006F7241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prompt signifies that the IOS image in flash memory is invalid or corrupted. The network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administrator should use TFTP to transfer an IOS image to the router.</w:t>
      </w:r>
    </w:p>
    <w:p w:rsidR="006F7241" w:rsidRDefault="006F7241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prompt signifies that the router could not authenticate the user. The network administrator should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modify the IOS image and reboot the router.</w:t>
      </w:r>
    </w:p>
    <w:p w:rsidR="006F7241" w:rsidRDefault="006F7241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6F7241" w:rsidRDefault="006F7241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F7241" w:rsidRDefault="006F7241" w:rsidP="006F72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當路由器進入了</w:t>
      </w:r>
      <w:proofErr w:type="spellStart"/>
      <w:r>
        <w:rPr>
          <w:rFonts w:ascii="Times New Roman" w:hAnsi="Times New Roman" w:cs="Times New Roman"/>
          <w:kern w:val="0"/>
          <w:szCs w:val="24"/>
        </w:rPr>
        <w:t>rommon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模式</w:t>
      </w:r>
      <w:r>
        <w:rPr>
          <w:rFonts w:ascii="TT49EEo01" w:eastAsia="TT49EEo01" w:hAnsi="Times New Roman" w:cs="TT49EEo01" w:hint="eastAsia"/>
          <w:kern w:val="0"/>
          <w:szCs w:val="24"/>
        </w:rPr>
        <w:t>之</w:t>
      </w:r>
      <w:r>
        <w:rPr>
          <w:rFonts w:ascii="TT49EEo00" w:eastAsia="TT49EEo00" w:hAnsi="Times New Roman" w:cs="TT49EEo00" w:hint="eastAsia"/>
          <w:kern w:val="0"/>
          <w:szCs w:val="24"/>
        </w:rPr>
        <w:t>下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</w:t>
      </w:r>
      <w:r>
        <w:rPr>
          <w:rFonts w:ascii="TT49EEo01" w:eastAsia="TT49EEo01" w:hAnsi="Times New Roman" w:cs="TT49EEo01" w:hint="eastAsia"/>
          <w:kern w:val="0"/>
          <w:szCs w:val="24"/>
        </w:rPr>
        <w:t>首</w:t>
      </w:r>
      <w:r>
        <w:rPr>
          <w:rFonts w:ascii="TT49EEo00" w:eastAsia="TT49EEo00" w:hAnsi="Times New Roman" w:cs="TT49EEo00" w:hint="eastAsia"/>
          <w:kern w:val="0"/>
          <w:szCs w:val="24"/>
        </w:rPr>
        <w:t>先要</w:t>
      </w:r>
      <w:r>
        <w:rPr>
          <w:rFonts w:ascii="TT49EEo01" w:eastAsia="TT49EEo01" w:hAnsi="Times New Roman" w:cs="TT49EEo01" w:hint="eastAsia"/>
          <w:kern w:val="0"/>
          <w:szCs w:val="24"/>
        </w:rPr>
        <w:t>做</w:t>
      </w:r>
      <w:r>
        <w:rPr>
          <w:rFonts w:ascii="TT49EEo00" w:eastAsia="TT49EEo00" w:hAnsi="Times New Roman" w:cs="TT49EEo00" w:hint="eastAsia"/>
          <w:kern w:val="0"/>
          <w:szCs w:val="24"/>
        </w:rPr>
        <w:t>的就是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給其</w:t>
      </w:r>
      <w:r>
        <w:rPr>
          <w:rFonts w:ascii="TT49EEo02" w:eastAsia="TT49EEo02" w:hAnsi="Times New Roman" w:cs="TT49EEo02" w:hint="eastAsia"/>
          <w:kern w:val="0"/>
          <w:szCs w:val="24"/>
        </w:rPr>
        <w:t>灌</w:t>
      </w:r>
      <w:r>
        <w:rPr>
          <w:rFonts w:ascii="TT49EEo00" w:eastAsia="TT49EEo00" w:hAnsi="Times New Roman" w:cs="TT49EEo00" w:hint="eastAsia"/>
          <w:kern w:val="0"/>
          <w:szCs w:val="24"/>
        </w:rPr>
        <w:t>入</w:t>
      </w:r>
      <w:proofErr w:type="gramEnd"/>
      <w:r>
        <w:rPr>
          <w:rFonts w:ascii="Times New Roman" w:hAnsi="Times New Roman" w:cs="Times New Roman"/>
          <w:kern w:val="0"/>
          <w:szCs w:val="24"/>
        </w:rPr>
        <w:t>IOS</w:t>
      </w:r>
      <w:r>
        <w:rPr>
          <w:rFonts w:ascii="TT49EEo00" w:eastAsia="TT49EEo00" w:hAnsi="Times New Roman" w:cs="TT49EEo00" w:hint="eastAsia"/>
          <w:kern w:val="0"/>
          <w:szCs w:val="24"/>
        </w:rPr>
        <w:t>使用</w:t>
      </w:r>
      <w:r>
        <w:rPr>
          <w:rFonts w:ascii="Times New Roman" w:hAnsi="Times New Roman" w:cs="Times New Roman"/>
          <w:kern w:val="0"/>
          <w:szCs w:val="24"/>
        </w:rPr>
        <w:t>TFTP</w:t>
      </w: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175</w:t>
      </w: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Give this output for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SwitchC</w:t>
      </w:r>
      <w:proofErr w:type="spellEnd"/>
      <w:r>
        <w:rPr>
          <w:rFonts w:ascii="Times New Roman" w:hAnsi="Times New Roman" w:cs="Times New Roman"/>
          <w:kern w:val="0"/>
          <w:szCs w:val="24"/>
        </w:rPr>
        <w:t>, what should the network administrator's next action be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7.2.3-1)</w:t>
      </w: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3231109"/>
            <wp:effectExtent l="19050" t="0" r="2540" b="0"/>
            <wp:docPr id="1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Check the trunk encapsulation mode for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SwitchC's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fa0/1 port.</w:t>
      </w: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Check the duplex mode for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SwitchC's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fa0/1 port.</w:t>
      </w: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Check the duplex mode for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SwitchA's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fa0/2 port.</w:t>
      </w: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Check the trunk encapsulation mode for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SwitchA's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fa0/2 port.</w:t>
      </w: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2A0044" w:rsidRDefault="002A0044" w:rsidP="002A004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A0044" w:rsidRDefault="002A0044" w:rsidP="002A004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出現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錯誤報</w:t>
      </w:r>
      <w:r>
        <w:rPr>
          <w:rFonts w:ascii="TT49EEo01" w:eastAsia="TT49EEo01" w:hAnsi="Times New Roman" w:cs="TT49EEo01" w:hint="eastAsia"/>
          <w:kern w:val="0"/>
          <w:szCs w:val="24"/>
        </w:rPr>
        <w:t>文</w:t>
      </w:r>
      <w:proofErr w:type="gramEnd"/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kern w:val="0"/>
          <w:szCs w:val="24"/>
        </w:rPr>
        <w:t>可能是因為</w:t>
      </w:r>
      <w:r>
        <w:rPr>
          <w:rFonts w:ascii="TT49EEo01" w:eastAsia="TT49EEo01" w:hAnsi="Times New Roman" w:cs="TT49EEo01" w:hint="eastAsia"/>
          <w:kern w:val="0"/>
          <w:szCs w:val="24"/>
        </w:rPr>
        <w:t>雙</w:t>
      </w:r>
      <w:r>
        <w:rPr>
          <w:rFonts w:ascii="TT49EEo00" w:eastAsia="TT49EEo00" w:hAnsi="Times New Roman" w:cs="TT49EEo00" w:hint="eastAsia"/>
          <w:kern w:val="0"/>
          <w:szCs w:val="24"/>
        </w:rPr>
        <w:t>工不匹配或者鏈路不</w:t>
      </w:r>
      <w:r>
        <w:rPr>
          <w:rFonts w:ascii="TT49EEo01" w:eastAsia="TT49EEo01" w:hAnsi="Times New Roman" w:cs="TT49EEo01" w:hint="eastAsia"/>
          <w:kern w:val="0"/>
          <w:szCs w:val="24"/>
        </w:rPr>
        <w:t>穩</w:t>
      </w:r>
      <w:r>
        <w:rPr>
          <w:rFonts w:ascii="TT49EEo00" w:eastAsia="TT49EEo00" w:hAnsi="Times New Roman" w:cs="TT49EEo00" w:hint="eastAsia"/>
          <w:kern w:val="0"/>
          <w:szCs w:val="24"/>
        </w:rPr>
        <w:t>定</w:t>
      </w:r>
      <w:r>
        <w:rPr>
          <w:rFonts w:ascii="TT49EEo01" w:eastAsia="TT49EEo01" w:hAnsi="Times New Roman" w:cs="TT49EEo01" w:hint="eastAsia"/>
          <w:kern w:val="0"/>
          <w:szCs w:val="24"/>
        </w:rPr>
        <w:t>等</w:t>
      </w:r>
      <w:r>
        <w:rPr>
          <w:rFonts w:ascii="TT49EEo00" w:eastAsia="TT49EEo00" w:hAnsi="Times New Roman" w:cs="TT49EEo00" w:hint="eastAsia"/>
          <w:kern w:val="0"/>
          <w:szCs w:val="24"/>
        </w:rPr>
        <w:t>因</w:t>
      </w:r>
      <w:r>
        <w:rPr>
          <w:rFonts w:ascii="TT49EEo02" w:eastAsia="TT49EEo02" w:hAnsi="Times New Roman" w:cs="TT49EEo02" w:hint="eastAsia"/>
          <w:kern w:val="0"/>
          <w:szCs w:val="24"/>
        </w:rPr>
        <w:t>素造</w:t>
      </w:r>
      <w:r>
        <w:rPr>
          <w:rFonts w:ascii="TT49EEo01" w:eastAsia="TT49EEo01" w:hAnsi="Times New Roman" w:cs="TT49EEo01" w:hint="eastAsia"/>
          <w:kern w:val="0"/>
          <w:szCs w:val="24"/>
        </w:rPr>
        <w:t>成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</w:p>
    <w:p w:rsidR="00D32F91" w:rsidRDefault="00D32F91" w:rsidP="002A004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32F91" w:rsidRDefault="00D32F91" w:rsidP="002A004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32F91" w:rsidRDefault="00D32F91" w:rsidP="002A004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32F91" w:rsidRDefault="00D32F91" w:rsidP="002A004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32F91" w:rsidRDefault="00D32F91" w:rsidP="002A004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32F91" w:rsidRDefault="00D32F91" w:rsidP="002A004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32F91" w:rsidRDefault="00D32F91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176</w:t>
      </w:r>
    </w:p>
    <w:p w:rsidR="00D32F91" w:rsidRDefault="00D32F91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Which of these statements correctly describes the state of the switch once the boot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process has been completed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4C52CD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4C52CD">
        <w:rPr>
          <w:rFonts w:ascii="Times New Roman" w:hAnsi="Times New Roman" w:cs="Times New Roman" w:hint="eastAsia"/>
          <w:kern w:val="0"/>
          <w:szCs w:val="24"/>
        </w:rPr>
        <w:t>3.1.4-1)</w:t>
      </w:r>
    </w:p>
    <w:p w:rsidR="00D32F91" w:rsidRDefault="00D32F91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689423"/>
            <wp:effectExtent l="19050" t="0" r="2540" b="0"/>
            <wp:docPr id="2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91" w:rsidRDefault="00D32F91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As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FastEthernet0/12 will be the last to come up, it will not be blocked by STP.</w:t>
      </w:r>
    </w:p>
    <w:p w:rsidR="00D32F91" w:rsidRDefault="00D32F91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Remote access management of this switch will not be possible without configuration change.</w:t>
      </w:r>
    </w:p>
    <w:p w:rsidR="00D32F91" w:rsidRDefault="00D32F91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More VLANs will need to be created for this switch.</w:t>
      </w:r>
    </w:p>
    <w:p w:rsidR="00D32F91" w:rsidRDefault="00D32F91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switch will need a different IOS code in order to support VLANs and STP.</w:t>
      </w:r>
    </w:p>
    <w:p w:rsidR="00D32F91" w:rsidRDefault="00D32F91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D32F91" w:rsidRDefault="00D32F91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32F91" w:rsidRDefault="00D32F91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T49EEo00" w:eastAsia="TT49EEo00" w:hAnsi="Times New Roman" w:cs="TT49EEo00" w:hint="eastAsia"/>
          <w:kern w:val="0"/>
          <w:szCs w:val="24"/>
        </w:rPr>
        <w:t>圖中可以看出交換機上只有</w:t>
      </w:r>
      <w:r>
        <w:rPr>
          <w:rFonts w:ascii="Times New Roman" w:hAnsi="Times New Roman" w:cs="Times New Roman"/>
          <w:kern w:val="0"/>
          <w:szCs w:val="24"/>
        </w:rPr>
        <w:t xml:space="preserve">vlan1 </w:t>
      </w:r>
      <w:r>
        <w:rPr>
          <w:rFonts w:ascii="TT49EEo00" w:eastAsia="TT49EEo00" w:hAnsi="Times New Roman" w:cs="TT49EEo00" w:hint="eastAsia"/>
          <w:kern w:val="0"/>
          <w:szCs w:val="24"/>
        </w:rPr>
        <w:t>而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T49EEo01" w:eastAsia="TT49EEo01" w:hAnsi="Times New Roman" w:cs="TT49EEo01" w:hint="eastAsia"/>
          <w:kern w:val="0"/>
          <w:szCs w:val="24"/>
        </w:rPr>
        <w:t>已</w:t>
      </w:r>
      <w:r>
        <w:rPr>
          <w:rFonts w:ascii="TT49EEo00" w:eastAsia="TT49EEo00" w:hAnsi="Times New Roman" w:cs="TT49EEo00" w:hint="eastAsia"/>
          <w:kern w:val="0"/>
          <w:szCs w:val="24"/>
        </w:rPr>
        <w:t>經被</w:t>
      </w:r>
      <w:r>
        <w:rPr>
          <w:rFonts w:ascii="TT49EEo01" w:eastAsia="TT49EEo01" w:hAnsi="Times New Roman" w:cs="TT49EEo01" w:hint="eastAsia"/>
          <w:kern w:val="0"/>
          <w:szCs w:val="24"/>
        </w:rPr>
        <w:t>關</w:t>
      </w:r>
      <w:r>
        <w:rPr>
          <w:rFonts w:ascii="TT49EEo02" w:eastAsia="TT49EEo02" w:hAnsi="Times New Roman" w:cs="TT49EEo02" w:hint="eastAsia"/>
          <w:kern w:val="0"/>
          <w:szCs w:val="24"/>
        </w:rPr>
        <w:t>閉</w:t>
      </w:r>
      <w:r>
        <w:rPr>
          <w:rFonts w:ascii="TT49EEo00" w:eastAsia="TT49EEo00" w:hAnsi="Times New Roman" w:cs="TT49EEo00" w:hint="eastAsia"/>
          <w:kern w:val="0"/>
          <w:szCs w:val="24"/>
        </w:rPr>
        <w:t>，沒有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的交換機是不能工作的，所以</w:t>
      </w:r>
      <w:r>
        <w:rPr>
          <w:rFonts w:ascii="TT49EEo01" w:eastAsia="TT49EEo01" w:hAnsi="Times New Roman" w:cs="TT49EEo01" w:hint="eastAsia"/>
          <w:kern w:val="0"/>
          <w:szCs w:val="24"/>
        </w:rPr>
        <w:t>首</w:t>
      </w:r>
      <w:r>
        <w:rPr>
          <w:rFonts w:ascii="TT49EEo00" w:eastAsia="TT49EEo00" w:hAnsi="Times New Roman" w:cs="TT49EEo00" w:hint="eastAsia"/>
          <w:kern w:val="0"/>
          <w:szCs w:val="24"/>
        </w:rPr>
        <w:t>先是要</w:t>
      </w:r>
      <w:r>
        <w:rPr>
          <w:rFonts w:ascii="TT49EEo01" w:eastAsia="TT49EEo01" w:hAnsi="Times New Roman" w:cs="TT49EEo01" w:hint="eastAsia"/>
          <w:kern w:val="0"/>
          <w:szCs w:val="24"/>
        </w:rPr>
        <w:t>建立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</w:p>
    <w:p w:rsidR="002040B3" w:rsidRDefault="002040B3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040B3" w:rsidRDefault="002040B3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040B3" w:rsidRDefault="002040B3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040B3" w:rsidRDefault="002040B3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040B3" w:rsidRDefault="002040B3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040B3" w:rsidRDefault="002040B3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040B3" w:rsidRDefault="002040B3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040B3" w:rsidRDefault="002040B3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040B3" w:rsidRDefault="002040B3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040B3" w:rsidRDefault="002040B3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040B3" w:rsidRDefault="002040B3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040B3" w:rsidRDefault="002040B3" w:rsidP="00D32F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040B3" w:rsidRDefault="002040B3" w:rsidP="002040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177</w:t>
      </w:r>
    </w:p>
    <w:p w:rsidR="002040B3" w:rsidRDefault="002040B3" w:rsidP="002040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Which of these statements correctly describes the state of the switch once the boot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process has been completed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4.2.2-2)</w:t>
      </w:r>
    </w:p>
    <w:p w:rsidR="002040B3" w:rsidRDefault="002040B3" w:rsidP="002040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467717"/>
            <wp:effectExtent l="19050" t="0" r="2540" b="0"/>
            <wp:docPr id="21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C5" w:rsidRDefault="003A3CC5" w:rsidP="003A3C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Only the default VLANs are configured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3A3CC5" w:rsidRDefault="003A3CC5" w:rsidP="003A3C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does not have a VTP domain name configured.</w:t>
      </w:r>
    </w:p>
    <w:p w:rsidR="003A3CC5" w:rsidRDefault="003A3CC5" w:rsidP="003A3C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VTP pruning needs to be enabled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3A3CC5" w:rsidRDefault="003A3CC5" w:rsidP="003A3C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needs to have the VTP domain name configured.</w:t>
      </w:r>
    </w:p>
    <w:p w:rsidR="003A3CC5" w:rsidRDefault="003A3CC5" w:rsidP="003A3C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in transparent mode.</w:t>
      </w:r>
    </w:p>
    <w:p w:rsidR="003A3CC5" w:rsidRDefault="003A3CC5" w:rsidP="003A3C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3A3CC5" w:rsidRDefault="003A3CC5" w:rsidP="003A3C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040B3" w:rsidRDefault="003A3CC5" w:rsidP="003A3CC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同</w:t>
      </w:r>
      <w:r>
        <w:rPr>
          <w:rFonts w:ascii="TT49EEo01" w:eastAsia="TT49EEo01" w:hAnsi="Times New Roman" w:cs="TT49EEo01" w:hint="eastAsia"/>
          <w:kern w:val="0"/>
          <w:szCs w:val="24"/>
        </w:rPr>
        <w:t>步</w:t>
      </w:r>
      <w:r>
        <w:rPr>
          <w:rFonts w:ascii="TT49EEo00" w:eastAsia="TT49EEo00" w:hAnsi="Times New Roman" w:cs="TT49EEo00" w:hint="eastAsia"/>
          <w:kern w:val="0"/>
          <w:szCs w:val="24"/>
        </w:rPr>
        <w:t>需要在一個</w:t>
      </w:r>
      <w:r>
        <w:rPr>
          <w:rFonts w:ascii="Times New Roman" w:hAnsi="Times New Roman" w:cs="Times New Roman"/>
          <w:kern w:val="0"/>
          <w:szCs w:val="24"/>
        </w:rPr>
        <w:t>domain</w:t>
      </w:r>
      <w:r>
        <w:rPr>
          <w:rFonts w:ascii="TT49EEo01" w:eastAsia="TT49EEo01" w:hAnsi="Times New Roman" w:cs="TT49EEo01" w:hint="eastAsia"/>
          <w:kern w:val="0"/>
          <w:szCs w:val="24"/>
        </w:rPr>
        <w:t>之內</w:t>
      </w:r>
      <w:r>
        <w:rPr>
          <w:rFonts w:ascii="TT49EEo00" w:eastAsia="TT49EEo00" w:hAnsi="Times New Roman" w:cs="TT49EEo00" w:hint="eastAsia"/>
          <w:kern w:val="0"/>
          <w:szCs w:val="24"/>
        </w:rPr>
        <w:t>的交換</w:t>
      </w:r>
      <w:r>
        <w:rPr>
          <w:rFonts w:ascii="TT49EEo02" w:eastAsia="TT49EEo02" w:hAnsi="Times New Roman" w:cs="TT49EEo02" w:hint="eastAsia"/>
          <w:kern w:val="0"/>
          <w:szCs w:val="24"/>
        </w:rPr>
        <w:t>局</w:t>
      </w:r>
      <w:r>
        <w:rPr>
          <w:rFonts w:ascii="TT49EEo00" w:eastAsia="TT49EEo00" w:hAnsi="Times New Roman" w:cs="TT49EEo00" w:hint="eastAsia"/>
          <w:kern w:val="0"/>
          <w:szCs w:val="24"/>
        </w:rPr>
        <w:t>同</w:t>
      </w:r>
      <w:r>
        <w:rPr>
          <w:rFonts w:ascii="TT49EEo01" w:eastAsia="TT49EEo01" w:hAnsi="Times New Roman" w:cs="TT49EEo01" w:hint="eastAsia"/>
          <w:kern w:val="0"/>
          <w:szCs w:val="24"/>
        </w:rPr>
        <w:t>步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imes New Roman" w:hAnsi="Times New Roman" w:cs="Times New Roman"/>
          <w:kern w:val="0"/>
          <w:szCs w:val="24"/>
        </w:rPr>
        <w:t>password</w:t>
      </w:r>
      <w:r>
        <w:rPr>
          <w:rFonts w:ascii="TT49EEo00" w:eastAsia="TT49EEo00" w:hAnsi="Times New Roman" w:cs="TT49EEo00" w:hint="eastAsia"/>
          <w:kern w:val="0"/>
          <w:szCs w:val="24"/>
        </w:rPr>
        <w:t>需要一直。</w:t>
      </w: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都可以</w:t>
      </w:r>
      <w:r>
        <w:rPr>
          <w:rFonts w:ascii="TT49EEo01" w:eastAsia="TT49EEo01" w:hAnsi="Times New Roman" w:cs="TT49EEo01" w:hint="eastAsia"/>
          <w:kern w:val="0"/>
          <w:szCs w:val="24"/>
        </w:rPr>
        <w:t>理</w:t>
      </w:r>
      <w:r>
        <w:rPr>
          <w:rFonts w:ascii="TT49EEo00" w:eastAsia="TT49EEo00" w:hAnsi="Times New Roman" w:cs="TT49EEo00" w:hint="eastAsia"/>
          <w:kern w:val="0"/>
          <w:szCs w:val="24"/>
        </w:rPr>
        <w:t>解，</w:t>
      </w:r>
      <w:r>
        <w:rPr>
          <w:rFonts w:ascii="TT49EEo01" w:eastAsia="TT49EEo01" w:hAnsi="Times New Roman" w:cs="TT49EEo01" w:hint="eastAsia"/>
          <w:kern w:val="0"/>
          <w:szCs w:val="24"/>
        </w:rPr>
        <w:t>但</w:t>
      </w:r>
      <w:r>
        <w:rPr>
          <w:rFonts w:ascii="TT49EEo00" w:eastAsia="TT49EEo00" w:hAnsi="Times New Roman" w:cs="TT49EEo00" w:hint="eastAsia"/>
          <w:kern w:val="0"/>
          <w:szCs w:val="24"/>
        </w:rPr>
        <w:t>是題</w:t>
      </w:r>
      <w:r>
        <w:rPr>
          <w:rFonts w:ascii="TT49EEo01" w:eastAsia="TT49EEo01" w:hAnsi="Times New Roman" w:cs="TT49EEo01" w:hint="eastAsia"/>
          <w:kern w:val="0"/>
          <w:szCs w:val="24"/>
        </w:rPr>
        <w:t>庫</w:t>
      </w:r>
      <w:r>
        <w:rPr>
          <w:rFonts w:ascii="TT49EEo00" w:eastAsia="TT49EEo00" w:hAnsi="Times New Roman" w:cs="TT49EEo00" w:hint="eastAsia"/>
          <w:kern w:val="0"/>
          <w:szCs w:val="24"/>
        </w:rPr>
        <w:t>要</w:t>
      </w:r>
      <w:r>
        <w:rPr>
          <w:rFonts w:ascii="TT49EEo02" w:eastAsia="TT49EEo02" w:hAnsi="Times New Roman" w:cs="TT49EEo02" w:hint="eastAsia"/>
          <w:kern w:val="0"/>
          <w:szCs w:val="24"/>
        </w:rPr>
        <w:t>求</w:t>
      </w:r>
      <w:r>
        <w:rPr>
          <w:rFonts w:ascii="TT49EEo00" w:eastAsia="TT49EEo00" w:hAnsi="Times New Roman" w:cs="TT49EEo00" w:hint="eastAsia"/>
          <w:kern w:val="0"/>
          <w:szCs w:val="24"/>
        </w:rPr>
        <w:t>要對</w:t>
      </w:r>
      <w:r>
        <w:rPr>
          <w:rFonts w:ascii="TT49EEo01" w:eastAsia="TT49EEo01" w:hAnsi="Times New Roman" w:cs="TT49EEo01" w:hint="eastAsia"/>
          <w:kern w:val="0"/>
          <w:szCs w:val="24"/>
        </w:rPr>
        <w:t>狀</w:t>
      </w:r>
      <w:r>
        <w:rPr>
          <w:rFonts w:ascii="TT49EEo00" w:eastAsia="TT49EEo00" w:hAnsi="Times New Roman" w:cs="TT49EEo00" w:hint="eastAsia"/>
          <w:kern w:val="0"/>
          <w:szCs w:val="24"/>
        </w:rPr>
        <w:t>態的</w:t>
      </w:r>
      <w:r>
        <w:rPr>
          <w:rFonts w:ascii="TT49EEo02" w:eastAsia="TT49EEo02" w:hAnsi="Times New Roman" w:cs="TT49EEo02" w:hint="eastAsia"/>
          <w:kern w:val="0"/>
          <w:szCs w:val="24"/>
        </w:rPr>
        <w:t>描</w:t>
      </w:r>
      <w:r>
        <w:rPr>
          <w:rFonts w:ascii="TT49EEo01" w:eastAsia="TT49EEo01" w:hAnsi="Times New Roman" w:cs="TT49EEo01" w:hint="eastAsia"/>
          <w:kern w:val="0"/>
          <w:szCs w:val="24"/>
        </w:rPr>
        <w:t>述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從邏輯</w:t>
      </w:r>
      <w:r>
        <w:rPr>
          <w:rFonts w:ascii="TT49EEo00" w:eastAsia="TT49EEo00" w:hAnsi="Times New Roman" w:cs="TT49EEo00" w:hint="eastAsia"/>
          <w:kern w:val="0"/>
          <w:szCs w:val="24"/>
        </w:rPr>
        <w:t>上來</w:t>
      </w:r>
      <w:r>
        <w:rPr>
          <w:rFonts w:ascii="TT49EEo01" w:eastAsia="TT49EEo01" w:hAnsi="Times New Roman" w:cs="TT49EEo01" w:hint="eastAsia"/>
          <w:kern w:val="0"/>
          <w:szCs w:val="24"/>
        </w:rPr>
        <w:t>說</w:t>
      </w: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正確</w:t>
      </w:r>
    </w:p>
    <w:p w:rsidR="00E37F7F" w:rsidRDefault="00E37F7F" w:rsidP="00E37F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37F7F" w:rsidRDefault="00E37F7F" w:rsidP="00E37F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37F7F" w:rsidRDefault="00E37F7F" w:rsidP="00E37F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37F7F" w:rsidRDefault="00E37F7F" w:rsidP="00E37F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37F7F" w:rsidRDefault="00E37F7F" w:rsidP="00E37F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37F7F" w:rsidRDefault="00E37F7F" w:rsidP="00E37F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37F7F" w:rsidRDefault="00E37F7F" w:rsidP="00E37F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37F7F" w:rsidRDefault="00E37F7F" w:rsidP="00E37F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37F7F" w:rsidRDefault="00E37F7F" w:rsidP="00E37F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37F7F" w:rsidRDefault="00E37F7F" w:rsidP="00E37F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37F7F" w:rsidRDefault="00E37F7F" w:rsidP="00E37F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37F7F" w:rsidRDefault="00E37F7F" w:rsidP="00E37F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37F7F" w:rsidRDefault="00E37F7F" w:rsidP="00E37F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37F7F" w:rsidRDefault="00E37F7F" w:rsidP="00E37F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178</w:t>
      </w:r>
    </w:p>
    <w:p w:rsidR="00E37F7F" w:rsidRDefault="00E37F7F" w:rsidP="00E37F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The network administrator has </w:t>
      </w:r>
      <w:proofErr w:type="spellStart"/>
      <w:r>
        <w:rPr>
          <w:rFonts w:ascii="Times New Roman" w:hAnsi="Times New Roman" w:cs="Times New Roman"/>
          <w:kern w:val="0"/>
          <w:szCs w:val="24"/>
        </w:rPr>
        <w:t>discorvered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that the VLAN configuration of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not synchronized with the rest of the switched network. Why is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not receiving VTP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updates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C448F8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C448F8">
        <w:rPr>
          <w:rFonts w:ascii="Times New Roman" w:hAnsi="Times New Roman" w:cs="Times New Roman" w:hint="eastAsia"/>
          <w:kern w:val="0"/>
          <w:szCs w:val="24"/>
        </w:rPr>
        <w:t>4.3.2-5)</w:t>
      </w:r>
    </w:p>
    <w:p w:rsidR="00E37F7F" w:rsidRDefault="00E37F7F" w:rsidP="00E37F7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3648075" cy="523875"/>
            <wp:effectExtent l="19050" t="0" r="9525" b="0"/>
            <wp:docPr id="22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7F" w:rsidRDefault="00E37F7F" w:rsidP="00E37F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557241"/>
            <wp:effectExtent l="19050" t="0" r="2540" b="0"/>
            <wp:docPr id="2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F8" w:rsidRDefault="00C448F8" w:rsidP="00C448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not relaying VTP advertisements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SwitchC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C448F8" w:rsidRDefault="00C448F8" w:rsidP="00C448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has fewer existing VLANs than does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C448F8" w:rsidRDefault="00C448F8" w:rsidP="00C448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supports a greater number of VLANs than does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SwitchC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C448F8" w:rsidRDefault="00C448F8" w:rsidP="00C448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has revision number higher than that being advertised</w:t>
      </w:r>
    </w:p>
    <w:p w:rsidR="00C448F8" w:rsidRDefault="00C448F8" w:rsidP="00C448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should be operating in VTP server mode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recevie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VTP updates.</w:t>
      </w:r>
    </w:p>
    <w:p w:rsidR="00C448F8" w:rsidRDefault="00C448F8" w:rsidP="00C448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should be operating in VTP server or client mode to relay VTP updates.</w:t>
      </w:r>
    </w:p>
    <w:p w:rsidR="00C448F8" w:rsidRDefault="00C448F8" w:rsidP="00C448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C448F8" w:rsidRDefault="00C448F8" w:rsidP="00C448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448F8" w:rsidRDefault="00C448F8" w:rsidP="00C448F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在通</w:t>
      </w:r>
      <w:r>
        <w:rPr>
          <w:rFonts w:ascii="TT49EEo01" w:eastAsia="TT49EEo01" w:hAnsi="Times New Roman" w:cs="TT49EEo01" w:hint="eastAsia"/>
          <w:kern w:val="0"/>
          <w:szCs w:val="24"/>
        </w:rPr>
        <w:t>告</w:t>
      </w:r>
      <w:r>
        <w:rPr>
          <w:rFonts w:ascii="TT49EEo00" w:eastAsia="TT49EEo00" w:hAnsi="Times New Roman" w:cs="TT49EEo00" w:hint="eastAsia"/>
          <w:kern w:val="0"/>
          <w:szCs w:val="24"/>
        </w:rPr>
        <w:t>或者同</w:t>
      </w:r>
      <w:r>
        <w:rPr>
          <w:rFonts w:ascii="TT49EEo01" w:eastAsia="TT49EEo01" w:hAnsi="Times New Roman" w:cs="TT49EEo01" w:hint="eastAsia"/>
          <w:kern w:val="0"/>
          <w:szCs w:val="24"/>
        </w:rPr>
        <w:t>步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資訊的</w:t>
      </w:r>
      <w:r>
        <w:rPr>
          <w:rFonts w:ascii="TT49EEo01" w:eastAsia="TT49EEo01" w:hAnsi="Times New Roman" w:cs="TT49EEo01" w:hint="eastAsia"/>
          <w:kern w:val="0"/>
          <w:szCs w:val="24"/>
        </w:rPr>
        <w:t>時候</w:t>
      </w:r>
      <w:r>
        <w:rPr>
          <w:rFonts w:ascii="TT49EEo00" w:eastAsia="TT49EEo00" w:hAnsi="Times New Roman" w:cs="TT49EEo00" w:hint="eastAsia"/>
          <w:kern w:val="0"/>
          <w:szCs w:val="24"/>
        </w:rPr>
        <w:t>是高的</w:t>
      </w:r>
      <w:r>
        <w:rPr>
          <w:rFonts w:ascii="TT49EEo01" w:eastAsia="TT49EEo01" w:hAnsi="Times New Roman" w:cs="TT49EEo01" w:hint="eastAsia"/>
          <w:kern w:val="0"/>
          <w:szCs w:val="24"/>
        </w:rPr>
        <w:t>去</w:t>
      </w:r>
      <w:r>
        <w:rPr>
          <w:rFonts w:ascii="TT49EEo00" w:eastAsia="TT49EEo00" w:hAnsi="Times New Roman" w:cs="TT49EEo00" w:hint="eastAsia"/>
          <w:kern w:val="0"/>
          <w:szCs w:val="24"/>
        </w:rPr>
        <w:t>通</w:t>
      </w:r>
      <w:r>
        <w:rPr>
          <w:rFonts w:ascii="TT49EEo01" w:eastAsia="TT49EEo01" w:hAnsi="Times New Roman" w:cs="TT49EEo01" w:hint="eastAsia"/>
          <w:kern w:val="0"/>
          <w:szCs w:val="24"/>
        </w:rPr>
        <w:t>告其</w:t>
      </w:r>
      <w:r>
        <w:rPr>
          <w:rFonts w:ascii="TT49EEo00" w:eastAsia="TT49EEo00" w:hAnsi="Times New Roman" w:cs="TT49EEo00" w:hint="eastAsia"/>
          <w:kern w:val="0"/>
          <w:szCs w:val="24"/>
        </w:rPr>
        <w:t>他所有的都同</w:t>
      </w:r>
      <w:r>
        <w:rPr>
          <w:rFonts w:ascii="TT49EEo01" w:eastAsia="TT49EEo01" w:hAnsi="Times New Roman" w:cs="TT49EEo01" w:hint="eastAsia"/>
          <w:kern w:val="0"/>
          <w:szCs w:val="24"/>
        </w:rPr>
        <w:t>步</w:t>
      </w:r>
      <w:r>
        <w:rPr>
          <w:rFonts w:ascii="TT49EEo00" w:eastAsia="TT49EEo00" w:hAnsi="Times New Roman" w:cs="TT49EEo00" w:hint="eastAsia"/>
          <w:kern w:val="0"/>
          <w:szCs w:val="24"/>
        </w:rPr>
        <w:t>高的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0" w:eastAsia="TT49EEo00" w:hAnsi="Times New Roman" w:cs="TT49EEo00" w:hint="eastAsia"/>
          <w:kern w:val="0"/>
          <w:szCs w:val="24"/>
        </w:rPr>
        <w:t>不是同</w:t>
      </w:r>
      <w:r>
        <w:rPr>
          <w:rFonts w:ascii="TT49EEo01" w:eastAsia="TT49EEo01" w:hAnsi="Times New Roman" w:cs="TT49EEo01" w:hint="eastAsia"/>
          <w:kern w:val="0"/>
          <w:szCs w:val="24"/>
        </w:rPr>
        <w:t>步</w:t>
      </w:r>
      <w:r>
        <w:rPr>
          <w:rFonts w:ascii="Times New Roman" w:hAnsi="Times New Roman" w:cs="Times New Roman"/>
          <w:kern w:val="0"/>
          <w:szCs w:val="24"/>
        </w:rPr>
        <w:t>server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</w:p>
    <w:p w:rsidR="0032057C" w:rsidRDefault="0032057C" w:rsidP="003205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2057C" w:rsidRDefault="0032057C" w:rsidP="003205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2057C" w:rsidRDefault="0032057C" w:rsidP="003205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2057C" w:rsidRDefault="0032057C" w:rsidP="003205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2057C" w:rsidRDefault="0032057C" w:rsidP="003205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2057C" w:rsidRDefault="0032057C" w:rsidP="003205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2057C" w:rsidRDefault="0032057C" w:rsidP="003205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2057C" w:rsidRDefault="0032057C" w:rsidP="003205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179</w:t>
      </w:r>
    </w:p>
    <w:p w:rsidR="0032057C" w:rsidRDefault="0032057C" w:rsidP="003205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How many subnets can be gained by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subnetting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172.17.32.0/23 into a /27 mask, and how many usable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Host addresses will there be per subnet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6.5.3-1)</w:t>
      </w:r>
    </w:p>
    <w:p w:rsidR="0032057C" w:rsidRDefault="0032057C" w:rsidP="003205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8 subnets, 31 hosts</w:t>
      </w:r>
    </w:p>
    <w:p w:rsidR="0032057C" w:rsidRDefault="0032057C" w:rsidP="003205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8 subnets, 32 hosts</w:t>
      </w:r>
    </w:p>
    <w:p w:rsidR="0032057C" w:rsidRDefault="0032057C" w:rsidP="003205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16 subnets, 30 hosts</w:t>
      </w:r>
    </w:p>
    <w:p w:rsidR="0032057C" w:rsidRDefault="0032057C" w:rsidP="003205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16 subnets, 32 hosts</w:t>
      </w:r>
    </w:p>
    <w:p w:rsidR="0032057C" w:rsidRDefault="0032057C" w:rsidP="003205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A Class B address can't be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subnetted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into the fourth octet.</w:t>
      </w:r>
    </w:p>
    <w:p w:rsidR="0032057C" w:rsidRDefault="0032057C" w:rsidP="003205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32057C" w:rsidRDefault="0032057C" w:rsidP="003205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2057C" w:rsidRDefault="0032057C" w:rsidP="0032057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23-27</w:t>
      </w:r>
      <w:r>
        <w:rPr>
          <w:rFonts w:ascii="TT49EEo00" w:eastAsia="TT49EEo00" w:hAnsi="Times New Roman" w:cs="TT49EEo00" w:hint="eastAsia"/>
          <w:kern w:val="0"/>
          <w:szCs w:val="24"/>
        </w:rPr>
        <w:t>為的遮罩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麼將接用</w:t>
      </w:r>
      <w:r>
        <w:rPr>
          <w:rFonts w:ascii="Times New Roman" w:hAnsi="Times New Roman" w:cs="Times New Roman"/>
          <w:kern w:val="0"/>
          <w:szCs w:val="24"/>
        </w:rPr>
        <w:t>4</w:t>
      </w:r>
      <w:r>
        <w:rPr>
          <w:rFonts w:ascii="TT49EEo00" w:eastAsia="TT49EEo00" w:hAnsi="Times New Roman" w:cs="TT49EEo00" w:hint="eastAsia"/>
          <w:kern w:val="0"/>
          <w:szCs w:val="24"/>
        </w:rPr>
        <w:t>位</w:t>
      </w:r>
      <w:r>
        <w:rPr>
          <w:rFonts w:ascii="TT49EEo01" w:eastAsia="TT49EEo01" w:hAnsi="Times New Roman" w:cs="TT49EEo01" w:hint="eastAsia"/>
          <w:kern w:val="0"/>
          <w:szCs w:val="24"/>
        </w:rPr>
        <w:t>元</w:t>
      </w:r>
      <w:r>
        <w:rPr>
          <w:rFonts w:ascii="TT49EEo00" w:eastAsia="TT49EEo00" w:hAnsi="Times New Roman" w:cs="TT49EEo00" w:hint="eastAsia"/>
          <w:kern w:val="0"/>
          <w:szCs w:val="24"/>
        </w:rPr>
        <w:t>主機位</w:t>
      </w:r>
      <w:r>
        <w:rPr>
          <w:rFonts w:ascii="TT49EEo01" w:eastAsia="TT49EEo01" w:hAnsi="Times New Roman" w:cs="TT49EEo01" w:hint="eastAsia"/>
          <w:kern w:val="0"/>
          <w:szCs w:val="24"/>
        </w:rPr>
        <w:t>元</w:t>
      </w:r>
      <w:r>
        <w:rPr>
          <w:rFonts w:ascii="TT49EEo00" w:eastAsia="TT49EEo00" w:hAnsi="Times New Roman" w:cs="TT49EEo00" w:hint="eastAsia"/>
          <w:kern w:val="0"/>
          <w:szCs w:val="24"/>
        </w:rPr>
        <w:t>所以可以</w:t>
      </w:r>
      <w:r>
        <w:rPr>
          <w:rFonts w:ascii="TT49EEo01" w:eastAsia="TT49EEo01" w:hAnsi="Times New Roman" w:cs="TT49EEo01" w:hint="eastAsia"/>
          <w:kern w:val="0"/>
          <w:szCs w:val="24"/>
        </w:rPr>
        <w:t>劃分成</w:t>
      </w:r>
      <w:r>
        <w:rPr>
          <w:rFonts w:ascii="Times New Roman" w:hAnsi="Times New Roman" w:cs="Times New Roman"/>
          <w:kern w:val="0"/>
          <w:szCs w:val="24"/>
        </w:rPr>
        <w:t>16</w:t>
      </w:r>
      <w:r>
        <w:rPr>
          <w:rFonts w:ascii="TT49EEo00" w:eastAsia="TT49EEo00" w:hAnsi="Times New Roman" w:cs="TT49EEo00" w:hint="eastAsia"/>
          <w:kern w:val="0"/>
          <w:szCs w:val="24"/>
        </w:rPr>
        <w:t>個子網</w:t>
      </w:r>
      <w:r>
        <w:rPr>
          <w:rFonts w:ascii="Times New Roman" w:hAnsi="Times New Roman" w:cs="Times New Roman"/>
          <w:kern w:val="0"/>
          <w:szCs w:val="24"/>
        </w:rPr>
        <w:t>.27</w:t>
      </w:r>
      <w:r>
        <w:rPr>
          <w:rFonts w:ascii="TT49EEo00" w:eastAsia="TT49EEo00" w:hAnsi="Times New Roman" w:cs="TT49EEo00" w:hint="eastAsia"/>
          <w:kern w:val="0"/>
          <w:szCs w:val="24"/>
        </w:rPr>
        <w:t>為遮罩的可用地址為</w:t>
      </w:r>
      <w:r>
        <w:rPr>
          <w:rFonts w:ascii="Times New Roman" w:hAnsi="Times New Roman" w:cs="Times New Roman"/>
          <w:kern w:val="0"/>
          <w:szCs w:val="24"/>
        </w:rPr>
        <w:t>2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5</w:t>
      </w:r>
      <w:r>
        <w:rPr>
          <w:rFonts w:ascii="TT49EEo00" w:eastAsia="TT49EEo00" w:hAnsi="Times New Roman" w:cs="TT49EEo00" w:hint="eastAsia"/>
          <w:kern w:val="0"/>
          <w:szCs w:val="24"/>
        </w:rPr>
        <w:t>次方</w:t>
      </w:r>
      <w:r>
        <w:rPr>
          <w:rFonts w:ascii="Times New Roman" w:hAnsi="Times New Roman" w:cs="Times New Roman"/>
          <w:kern w:val="0"/>
          <w:szCs w:val="24"/>
        </w:rPr>
        <w:t>-2=30</w:t>
      </w:r>
      <w:r>
        <w:rPr>
          <w:rFonts w:ascii="TT49EEo00" w:eastAsia="TT49EEo00" w:hAnsi="Times New Roman" w:cs="TT49EEo00" w:hint="eastAsia"/>
          <w:kern w:val="0"/>
          <w:szCs w:val="24"/>
        </w:rPr>
        <w:t>個可用主機位址</w:t>
      </w:r>
    </w:p>
    <w:p w:rsidR="00073199" w:rsidRDefault="00073199" w:rsidP="000731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180</w:t>
      </w:r>
    </w:p>
    <w:p w:rsidR="00073199" w:rsidRDefault="00073199" w:rsidP="000731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TCP/IP Transfer is diagrammed in the exhibit.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 window size of three has been negotiated for this transfer. Which message will be returned from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receiver to the sender as part of this TCP/IP transfer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685B21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685B21">
        <w:rPr>
          <w:rFonts w:ascii="Times New Roman" w:hAnsi="Times New Roman" w:cs="Times New Roman" w:hint="eastAsia"/>
          <w:kern w:val="0"/>
          <w:szCs w:val="24"/>
        </w:rPr>
        <w:t>4.2.3-1)</w:t>
      </w:r>
    </w:p>
    <w:p w:rsidR="00073199" w:rsidRDefault="00073199" w:rsidP="0007319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/>
          <w:noProof/>
          <w:kern w:val="0"/>
          <w:szCs w:val="24"/>
        </w:rPr>
        <w:drawing>
          <wp:inline distT="0" distB="0" distL="0" distR="0">
            <wp:extent cx="3952875" cy="2095500"/>
            <wp:effectExtent l="19050" t="0" r="9525" b="0"/>
            <wp:docPr id="24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21" w:rsidRDefault="00685B21" w:rsidP="00685B2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Send ACK 1-3</w:t>
      </w:r>
    </w:p>
    <w:p w:rsidR="00685B21" w:rsidRDefault="00685B21" w:rsidP="00685B2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Send ACK 3</w:t>
      </w:r>
    </w:p>
    <w:p w:rsidR="00685B21" w:rsidRDefault="00685B21" w:rsidP="00685B2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Send ACK 4</w:t>
      </w:r>
    </w:p>
    <w:p w:rsidR="00685B21" w:rsidRDefault="00685B21" w:rsidP="00685B2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Send ACK 4-6</w:t>
      </w:r>
    </w:p>
    <w:p w:rsidR="00685B21" w:rsidRDefault="00685B21" w:rsidP="00685B2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Send ACK 6</w:t>
      </w:r>
    </w:p>
    <w:p w:rsidR="00685B21" w:rsidRDefault="00685B21" w:rsidP="00685B2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F. Send ACK 7</w:t>
      </w:r>
    </w:p>
    <w:p w:rsidR="00685B21" w:rsidRDefault="00685B21" w:rsidP="00685B2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C</w:t>
      </w:r>
    </w:p>
    <w:p w:rsidR="00685B21" w:rsidRDefault="00685B21" w:rsidP="00685B2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685B21" w:rsidRDefault="00685B21" w:rsidP="00685B21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：考查</w:t>
      </w:r>
      <w:r>
        <w:rPr>
          <w:rFonts w:ascii="Times New Roman" w:hAnsi="Times New Roman" w:cs="Times New Roman"/>
          <w:color w:val="000000"/>
          <w:kern w:val="0"/>
          <w:szCs w:val="24"/>
        </w:rPr>
        <w:t>TCP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的確認機制。在接收到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第</w:t>
      </w:r>
      <w:r>
        <w:rPr>
          <w:rFonts w:ascii="Times New Roman" w:hAnsi="Times New Roman" w:cs="Times New Roman"/>
          <w:color w:val="000000"/>
          <w:kern w:val="0"/>
          <w:szCs w:val="24"/>
        </w:rPr>
        <w:t>n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個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資料包後，發送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給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對方的資料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序列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lastRenderedPageBreak/>
        <w:t>號為</w:t>
      </w:r>
      <w:r>
        <w:rPr>
          <w:rFonts w:ascii="Times New Roman" w:hAnsi="Times New Roman" w:cs="Times New Roman"/>
          <w:color w:val="000000"/>
          <w:kern w:val="0"/>
          <w:szCs w:val="24"/>
        </w:rPr>
        <w:t>n+1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</w:t>
      </w:r>
    </w:p>
    <w:p w:rsidR="00685B21" w:rsidRDefault="00685B21" w:rsidP="00685B21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一次性確認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前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面</w:t>
      </w:r>
      <w:r>
        <w:rPr>
          <w:rFonts w:ascii="Times New Roman" w:hAnsi="Times New Roman" w:cs="Times New Roman"/>
          <w:color w:val="000000"/>
          <w:kern w:val="0"/>
          <w:szCs w:val="24"/>
        </w:rPr>
        <w:t>n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個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數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據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包。</w:t>
      </w:r>
    </w:p>
    <w:p w:rsidR="00685B21" w:rsidRDefault="00685B21" w:rsidP="00685B21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綜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上所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述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，發送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ack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>=4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的資料包。</w:t>
      </w:r>
    </w:p>
    <w:p w:rsidR="00AA541C" w:rsidRDefault="00AA541C" w:rsidP="00AA54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181</w:t>
      </w:r>
    </w:p>
    <w:p w:rsidR="00AA541C" w:rsidRDefault="00AA541C" w:rsidP="00AA54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Why is flash memory erased prior to upgrading the IOS image from the TFTP server?</w:t>
      </w:r>
    </w:p>
    <w:p w:rsidR="00AA541C" w:rsidRDefault="00AA541C" w:rsidP="00AA54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The router cannot verify that the Cisco IOS image currently in flash is </w:t>
      </w:r>
      <w:proofErr w:type="gramStart"/>
      <w:r>
        <w:rPr>
          <w:rFonts w:ascii="Times New Roman" w:hAnsi="Times New Roman" w:cs="Times New Roman"/>
          <w:kern w:val="0"/>
          <w:szCs w:val="24"/>
        </w:rPr>
        <w:t>valid</w:t>
      </w:r>
      <w:r w:rsidR="00931A79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931A79">
        <w:rPr>
          <w:rFonts w:ascii="Times New Roman" w:hAnsi="Times New Roman" w:cs="Times New Roman" w:hint="eastAsia"/>
          <w:kern w:val="0"/>
          <w:szCs w:val="24"/>
        </w:rPr>
        <w:t>11.2.3-1)</w:t>
      </w:r>
    </w:p>
    <w:p w:rsidR="00AA541C" w:rsidRDefault="00AA541C" w:rsidP="00AA54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Flash memory on Cisco routers can contain only a single IOS image.</w:t>
      </w:r>
    </w:p>
    <w:p w:rsidR="00AA541C" w:rsidRDefault="00AA541C" w:rsidP="00AA54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Erasing current flash content is requested during the copy dialog.</w:t>
      </w:r>
    </w:p>
    <w:p w:rsidR="00AA541C" w:rsidRDefault="00AA541C" w:rsidP="00AA54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In order for the router to use the new image as the default, it must be the only IOS image in flash.</w:t>
      </w:r>
    </w:p>
    <w:p w:rsidR="00AA541C" w:rsidRDefault="00AA541C" w:rsidP="00AA54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AA541C" w:rsidRDefault="00AA541C" w:rsidP="00AA54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849DD" w:rsidRDefault="00C849DD" w:rsidP="00C849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182</w:t>
      </w:r>
    </w:p>
    <w:p w:rsidR="00C849DD" w:rsidRDefault="00C849DD" w:rsidP="00C849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What is the meaning of the term dynamic as displayed in the output of the show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frame-relay map command shown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BE1B3A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BE1B3A">
        <w:rPr>
          <w:rFonts w:ascii="Times New Roman" w:hAnsi="Times New Roman" w:cs="Times New Roman" w:hint="eastAsia"/>
          <w:kern w:val="0"/>
          <w:szCs w:val="24"/>
        </w:rPr>
        <w:t>3.1.5-1)</w:t>
      </w:r>
    </w:p>
    <w:p w:rsidR="00C849DD" w:rsidRDefault="00C849DD" w:rsidP="00C849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601085"/>
            <wp:effectExtent l="19050" t="0" r="2540" b="0"/>
            <wp:docPr id="25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DD" w:rsidRDefault="00C849DD" w:rsidP="00C849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Serial0/0 interface is passing traffic.</w:t>
      </w:r>
    </w:p>
    <w:p w:rsidR="00C849DD" w:rsidRDefault="00C849DD" w:rsidP="00C849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DLCI 100 was dynamically allocated by the router.</w:t>
      </w:r>
    </w:p>
    <w:p w:rsidR="00C849DD" w:rsidRDefault="00C849DD" w:rsidP="00C849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Serial0/0 interface acquired by the IP address of 172.16.3.1 from a DHCP server.</w:t>
      </w:r>
    </w:p>
    <w:p w:rsidR="00C849DD" w:rsidRDefault="00C849DD" w:rsidP="00C849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DLCI 100 will be dynamically changed as required to adapt to changes in the Frame Relay cloud.</w:t>
      </w:r>
    </w:p>
    <w:p w:rsidR="00C849DD" w:rsidRDefault="00C849DD" w:rsidP="00C849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mapping between DLCI 100 and the end station IP address 172.16.3.1 was learned through inverse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ARP.</w:t>
      </w:r>
    </w:p>
    <w:p w:rsidR="00C849DD" w:rsidRDefault="00C849DD" w:rsidP="00C849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E</w:t>
      </w:r>
    </w:p>
    <w:p w:rsidR="00C849DD" w:rsidRDefault="00C849DD" w:rsidP="00C849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849DD" w:rsidRDefault="00C849DD" w:rsidP="00C849D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dynamic</w:t>
      </w:r>
      <w:r>
        <w:rPr>
          <w:rFonts w:ascii="TT49EEo01" w:eastAsia="TT49EEo01" w:hAnsi="Times New Roman" w:cs="TT49EEo01" w:hint="eastAsia"/>
          <w:kern w:val="0"/>
          <w:szCs w:val="24"/>
        </w:rPr>
        <w:t>意</w:t>
      </w:r>
      <w:r>
        <w:rPr>
          <w:rFonts w:ascii="TT49EEo00" w:eastAsia="TT49EEo00" w:hAnsi="Times New Roman" w:cs="TT49EEo00" w:hint="eastAsia"/>
          <w:kern w:val="0"/>
          <w:szCs w:val="24"/>
        </w:rPr>
        <w:t>思是</w:t>
      </w:r>
      <w:r>
        <w:rPr>
          <w:rFonts w:ascii="TT49EEo02" w:eastAsia="TT49EEo02" w:hAnsi="Times New Roman" w:cs="TT49EEo02" w:hint="eastAsia"/>
          <w:kern w:val="0"/>
          <w:szCs w:val="24"/>
        </w:rPr>
        <w:t>映射</w:t>
      </w:r>
      <w:r>
        <w:rPr>
          <w:rFonts w:ascii="TT49EEo00" w:eastAsia="TT49EEo00" w:hAnsi="Times New Roman" w:cs="TT49EEo00" w:hint="eastAsia"/>
          <w:kern w:val="0"/>
          <w:szCs w:val="24"/>
        </w:rPr>
        <w:t>是通過</w:t>
      </w:r>
      <w:r>
        <w:rPr>
          <w:rFonts w:ascii="TT49EEo02" w:eastAsia="TT49EEo02" w:hAnsi="Times New Roman" w:cs="TT49EEo02" w:hint="eastAsia"/>
          <w:kern w:val="0"/>
          <w:szCs w:val="24"/>
        </w:rPr>
        <w:t>翻</w:t>
      </w:r>
      <w:r>
        <w:rPr>
          <w:rFonts w:ascii="TT49EEo00" w:eastAsia="TT49EEo00" w:hAnsi="Times New Roman" w:cs="TT49EEo00" w:hint="eastAsia"/>
          <w:kern w:val="0"/>
          <w:szCs w:val="24"/>
        </w:rPr>
        <w:t>轉</w:t>
      </w:r>
      <w:r>
        <w:rPr>
          <w:rFonts w:ascii="Times New Roman" w:hAnsi="Times New Roman" w:cs="Times New Roman"/>
          <w:kern w:val="0"/>
          <w:szCs w:val="24"/>
        </w:rPr>
        <w:t>ARP</w:t>
      </w:r>
      <w:r>
        <w:rPr>
          <w:rFonts w:ascii="TT49EEo02" w:eastAsia="TT49EEo02" w:hAnsi="Times New Roman" w:cs="TT49EEo02" w:hint="eastAsia"/>
          <w:kern w:val="0"/>
          <w:szCs w:val="24"/>
        </w:rPr>
        <w:t>獲</w:t>
      </w:r>
      <w:r>
        <w:rPr>
          <w:rFonts w:ascii="TT49EEo01" w:eastAsia="TT49EEo01" w:hAnsi="Times New Roman" w:cs="TT49EEo01" w:hint="eastAsia"/>
          <w:kern w:val="0"/>
          <w:szCs w:val="24"/>
        </w:rPr>
        <w:t>取</w:t>
      </w:r>
      <w:r>
        <w:rPr>
          <w:rFonts w:ascii="TT49EEo00" w:eastAsia="TT49EEo00" w:hAnsi="Times New Roman" w:cs="TT49EEo00" w:hint="eastAsia"/>
          <w:kern w:val="0"/>
          <w:szCs w:val="24"/>
        </w:rPr>
        <w:t>，而不是手動設置</w:t>
      </w:r>
    </w:p>
    <w:p w:rsidR="00AE08E1" w:rsidRDefault="00AE08E1" w:rsidP="00C849D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AE08E1" w:rsidRDefault="00AE08E1" w:rsidP="00C849D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AE08E1" w:rsidRDefault="00AE08E1" w:rsidP="00AE08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183</w:t>
      </w:r>
    </w:p>
    <w:p w:rsidR="00AE08E1" w:rsidRDefault="00AE08E1" w:rsidP="00AE08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can be done to secure the virtual terminal interfaces on a router? (Choose two.)</w:t>
      </w:r>
      <w:r>
        <w:rPr>
          <w:rFonts w:ascii="Times New Roman" w:hAnsi="Times New Roman" w:cs="Times New Roman" w:hint="eastAsia"/>
          <w:kern w:val="0"/>
          <w:szCs w:val="24"/>
        </w:rPr>
        <w:t>(11.2.2-2)</w:t>
      </w:r>
      <w:r w:rsidR="00D717E0">
        <w:rPr>
          <w:rFonts w:ascii="Times New Roman" w:hAnsi="Times New Roman" w:cs="Times New Roman" w:hint="eastAsia"/>
          <w:kern w:val="0"/>
          <w:szCs w:val="24"/>
        </w:rPr>
        <w:t>(5.1.3.1)</w:t>
      </w:r>
    </w:p>
    <w:p w:rsidR="00AE08E1" w:rsidRDefault="00AE08E1" w:rsidP="00AE08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Administratively shut down the interface.</w:t>
      </w:r>
    </w:p>
    <w:p w:rsidR="00AE08E1" w:rsidRDefault="00AE08E1" w:rsidP="00AE08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Physically secure the interface.</w:t>
      </w:r>
    </w:p>
    <w:p w:rsidR="00AE08E1" w:rsidRDefault="00AE08E1" w:rsidP="00AE08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Create an access list and apply it to the virtual terminal interfaces with the access-group command.</w:t>
      </w:r>
    </w:p>
    <w:p w:rsidR="00AE08E1" w:rsidRDefault="00AE08E1" w:rsidP="00AE08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Configure a virtual terminal password and login process.</w:t>
      </w:r>
    </w:p>
    <w:p w:rsidR="00AE08E1" w:rsidRDefault="00AE08E1" w:rsidP="00AE08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Enter an access list and apply it to the virtual terminal interfaces using the access-class command.</w:t>
      </w:r>
    </w:p>
    <w:p w:rsidR="00AE08E1" w:rsidRDefault="00AE08E1" w:rsidP="00AE08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DE</w:t>
      </w:r>
    </w:p>
    <w:p w:rsidR="00AE08E1" w:rsidRDefault="00AE08E1" w:rsidP="00AE08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E08E1" w:rsidRDefault="00AE08E1" w:rsidP="00AE08E1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保</w:t>
      </w:r>
      <w:r>
        <w:rPr>
          <w:rFonts w:ascii="TT49EEo02" w:eastAsia="TT49EEo02" w:hAnsi="Times New Roman" w:cs="TT49EEo02" w:hint="eastAsia"/>
          <w:kern w:val="0"/>
          <w:szCs w:val="24"/>
        </w:rPr>
        <w:t>障</w:t>
      </w:r>
      <w:proofErr w:type="spellStart"/>
      <w:r>
        <w:rPr>
          <w:rFonts w:ascii="Times New Roman" w:hAnsi="Times New Roman" w:cs="Times New Roman"/>
          <w:kern w:val="0"/>
          <w:szCs w:val="24"/>
        </w:rPr>
        <w:t>vty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線路的安全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1" w:eastAsia="TT49EEo01" w:hAnsi="Times New Roman" w:cs="TT49EEo01" w:hint="eastAsia"/>
          <w:kern w:val="0"/>
          <w:szCs w:val="24"/>
        </w:rPr>
        <w:t>第</w:t>
      </w:r>
      <w:r>
        <w:rPr>
          <w:rFonts w:ascii="TT49EEo00" w:eastAsia="TT49EEo00" w:hAnsi="Times New Roman" w:cs="TT49EEo00" w:hint="eastAsia"/>
          <w:kern w:val="0"/>
          <w:szCs w:val="24"/>
        </w:rPr>
        <w:t>一可以配置密</w:t>
      </w:r>
      <w:r>
        <w:rPr>
          <w:rFonts w:ascii="TT49EEo01" w:eastAsia="TT49EEo01" w:hAnsi="Times New Roman" w:cs="TT49EEo01" w:hint="eastAsia"/>
          <w:kern w:val="0"/>
          <w:szCs w:val="24"/>
        </w:rPr>
        <w:t>碼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第二</w:t>
      </w:r>
      <w:r>
        <w:rPr>
          <w:rFonts w:ascii="TT49EEo00" w:eastAsia="TT49EEo00" w:hAnsi="Times New Roman" w:cs="TT49EEo00" w:hint="eastAsia"/>
          <w:kern w:val="0"/>
          <w:szCs w:val="24"/>
        </w:rPr>
        <w:t>可以使用</w:t>
      </w:r>
      <w:r>
        <w:rPr>
          <w:rFonts w:ascii="Times New Roman" w:hAnsi="Times New Roman" w:cs="Times New Roman"/>
          <w:kern w:val="0"/>
          <w:szCs w:val="24"/>
        </w:rPr>
        <w:t>ACL</w:t>
      </w:r>
      <w:r>
        <w:rPr>
          <w:rFonts w:ascii="TT49EEo00" w:eastAsia="TT49EEo00" w:hAnsi="Times New Roman" w:cs="TT49EEo00" w:hint="eastAsia"/>
          <w:kern w:val="0"/>
          <w:szCs w:val="24"/>
        </w:rPr>
        <w:t>來控制</w:t>
      </w:r>
      <w:r>
        <w:rPr>
          <w:rFonts w:ascii="TT49EEo01" w:eastAsia="TT49EEo01" w:hAnsi="Times New Roman" w:cs="TT49EEo01" w:hint="eastAsia"/>
          <w:kern w:val="0"/>
          <w:szCs w:val="24"/>
        </w:rPr>
        <w:t>訪</w:t>
      </w:r>
      <w:r>
        <w:rPr>
          <w:rFonts w:ascii="TT49EEo00" w:eastAsia="TT49EEo00" w:hAnsi="Times New Roman" w:cs="TT49EEo00" w:hint="eastAsia"/>
          <w:kern w:val="0"/>
          <w:szCs w:val="24"/>
        </w:rPr>
        <w:t>問的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位址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但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ACL</w:t>
      </w:r>
      <w:r>
        <w:rPr>
          <w:rFonts w:ascii="TT49EEo00" w:eastAsia="TT49EEo00" w:hAnsi="Times New Roman" w:cs="TT49EEo00" w:hint="eastAsia"/>
          <w:kern w:val="0"/>
          <w:szCs w:val="24"/>
        </w:rPr>
        <w:t>在</w:t>
      </w:r>
      <w:proofErr w:type="spellStart"/>
      <w:r>
        <w:rPr>
          <w:rFonts w:ascii="Times New Roman" w:hAnsi="Times New Roman" w:cs="Times New Roman"/>
          <w:kern w:val="0"/>
          <w:szCs w:val="24"/>
        </w:rPr>
        <w:t>vty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線路下調用的命令是</w:t>
      </w:r>
      <w:r>
        <w:rPr>
          <w:rFonts w:ascii="Times New Roman" w:hAnsi="Times New Roman" w:cs="Times New Roman"/>
          <w:kern w:val="0"/>
          <w:szCs w:val="24"/>
        </w:rPr>
        <w:t>access-class,</w:t>
      </w:r>
      <w:r>
        <w:rPr>
          <w:rFonts w:ascii="TT49EEo00" w:eastAsia="TT49EEo00" w:hAnsi="Times New Roman" w:cs="TT49EEo00" w:hint="eastAsia"/>
          <w:kern w:val="0"/>
          <w:szCs w:val="24"/>
        </w:rPr>
        <w:t>這個大</w:t>
      </w:r>
      <w:r>
        <w:rPr>
          <w:rFonts w:ascii="TT49EEo02" w:eastAsia="TT49EEo02" w:hAnsi="Times New Roman" w:cs="TT49EEo02" w:hint="eastAsia"/>
          <w:kern w:val="0"/>
          <w:szCs w:val="24"/>
        </w:rPr>
        <w:t>家</w:t>
      </w:r>
      <w:r>
        <w:rPr>
          <w:rFonts w:ascii="TT49EEo00" w:eastAsia="TT49EEo00" w:hAnsi="Times New Roman" w:cs="TT49EEo00" w:hint="eastAsia"/>
          <w:kern w:val="0"/>
          <w:szCs w:val="24"/>
        </w:rPr>
        <w:t>需要</w:t>
      </w:r>
      <w:r>
        <w:rPr>
          <w:rFonts w:ascii="TT49EEo02" w:eastAsia="TT49EEo02" w:hAnsi="Times New Roman" w:cs="TT49EEo02" w:hint="eastAsia"/>
          <w:kern w:val="0"/>
          <w:szCs w:val="24"/>
        </w:rPr>
        <w:t>注</w:t>
      </w:r>
      <w:r>
        <w:rPr>
          <w:rFonts w:ascii="TT49EEo01" w:eastAsia="TT49EEo01" w:hAnsi="Times New Roman" w:cs="TT49EEo01" w:hint="eastAsia"/>
          <w:kern w:val="0"/>
          <w:szCs w:val="24"/>
        </w:rPr>
        <w:t>意</w:t>
      </w:r>
    </w:p>
    <w:p w:rsidR="00752B38" w:rsidRDefault="00752B38" w:rsidP="00752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184</w:t>
      </w:r>
    </w:p>
    <w:p w:rsidR="00752B38" w:rsidRDefault="00752B38" w:rsidP="00752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In this VLSM addressing scheme, what summary address would be sent from router A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C4501D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C4501D">
        <w:rPr>
          <w:rFonts w:ascii="Times New Roman" w:hAnsi="Times New Roman" w:cs="Times New Roman" w:hint="eastAsia"/>
          <w:kern w:val="0"/>
          <w:szCs w:val="24"/>
        </w:rPr>
        <w:t>6.5.3-1)</w:t>
      </w:r>
    </w:p>
    <w:p w:rsidR="00752B38" w:rsidRDefault="00752B38" w:rsidP="00752B3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/>
          <w:noProof/>
          <w:kern w:val="0"/>
          <w:szCs w:val="24"/>
        </w:rPr>
        <w:drawing>
          <wp:inline distT="0" distB="0" distL="0" distR="0">
            <wp:extent cx="5274310" cy="2353544"/>
            <wp:effectExtent l="19050" t="0" r="2540" b="0"/>
            <wp:docPr id="26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B38" w:rsidRDefault="00752B38" w:rsidP="00752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172.16.0.0 /16</w:t>
      </w:r>
    </w:p>
    <w:p w:rsidR="00752B38" w:rsidRDefault="00752B38" w:rsidP="00752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172.16.0.0 /20</w:t>
      </w:r>
    </w:p>
    <w:p w:rsidR="00752B38" w:rsidRDefault="00752B38" w:rsidP="00752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172.16.0.0 /24</w:t>
      </w:r>
    </w:p>
    <w:p w:rsidR="00752B38" w:rsidRDefault="00752B38" w:rsidP="00752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172.32.0.0 /16</w:t>
      </w:r>
    </w:p>
    <w:p w:rsidR="00752B38" w:rsidRDefault="00752B38" w:rsidP="00752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172.32.0.0 /17</w:t>
      </w:r>
    </w:p>
    <w:p w:rsidR="00752B38" w:rsidRDefault="00752B38" w:rsidP="00752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172.64.0.0 /16</w:t>
      </w:r>
    </w:p>
    <w:p w:rsidR="00752B38" w:rsidRDefault="00752B38" w:rsidP="00752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752B38" w:rsidRDefault="00752B38" w:rsidP="00752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42DD4" w:rsidRDefault="00C42DD4" w:rsidP="00C42D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185</w:t>
      </w:r>
    </w:p>
    <w:p w:rsidR="00C42DD4" w:rsidRDefault="00C42DD4" w:rsidP="00C42D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The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status command is executed at a switch that is generating the exhibit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output. Which statement is true for this switch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32537A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32537A">
        <w:rPr>
          <w:rFonts w:ascii="Times New Roman" w:hAnsi="Times New Roman" w:cs="Times New Roman" w:hint="eastAsia"/>
          <w:kern w:val="0"/>
          <w:szCs w:val="24"/>
        </w:rPr>
        <w:t>4.2.4-1)</w:t>
      </w:r>
    </w:p>
    <w:p w:rsidR="00C42DD4" w:rsidRDefault="00C42DD4" w:rsidP="00C42DD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/>
          <w:noProof/>
          <w:kern w:val="0"/>
          <w:szCs w:val="24"/>
        </w:rPr>
        <w:drawing>
          <wp:inline distT="0" distB="0" distL="0" distR="0">
            <wp:extent cx="3990975" cy="1943100"/>
            <wp:effectExtent l="19050" t="0" r="9525" b="0"/>
            <wp:docPr id="27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7A" w:rsidRDefault="0032537A" w:rsidP="003253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switch forwards its VLAN database to other switches in the ICND VTP domain.</w:t>
      </w:r>
    </w:p>
    <w:p w:rsidR="0032537A" w:rsidRDefault="0032537A" w:rsidP="003253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configuration revision number increments each time the VLAN database is updated.</w:t>
      </w:r>
    </w:p>
    <w:p w:rsidR="0032537A" w:rsidRDefault="0032537A" w:rsidP="003253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switch forwards VTP updates that are sent by other switches in the ICND domain.</w:t>
      </w:r>
    </w:p>
    <w:p w:rsidR="0032537A" w:rsidRDefault="0032537A" w:rsidP="003253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VLAN database is updated when VTP information is received from other switches.</w:t>
      </w:r>
    </w:p>
    <w:p w:rsidR="0032537A" w:rsidRDefault="0032537A" w:rsidP="003253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32537A" w:rsidRDefault="0032537A" w:rsidP="003253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62EB7" w:rsidRDefault="0032537A" w:rsidP="00262EB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2" w:eastAsia="TT49EEo02" w:hAnsi="Times New Roman" w:cs="TT49EEo02" w:hint="eastAsia"/>
          <w:kern w:val="0"/>
          <w:szCs w:val="24"/>
        </w:rPr>
        <w:t>透</w:t>
      </w:r>
      <w:r>
        <w:rPr>
          <w:rFonts w:ascii="TT49EEo01" w:eastAsia="TT49EEo01" w:hAnsi="Times New Roman" w:cs="TT49EEo01" w:hint="eastAsia"/>
          <w:kern w:val="0"/>
          <w:szCs w:val="24"/>
        </w:rPr>
        <w:t>明</w:t>
      </w:r>
      <w:r>
        <w:rPr>
          <w:rFonts w:ascii="TT49EEo00" w:eastAsia="TT49EEo00" w:hAnsi="Times New Roman" w:cs="TT49EEo00" w:hint="eastAsia"/>
          <w:kern w:val="0"/>
          <w:szCs w:val="24"/>
        </w:rPr>
        <w:t>模式下</w:t>
      </w:r>
      <w:r>
        <w:rPr>
          <w:rFonts w:ascii="Times New Roman" w:hAnsi="Times New Roman" w:cs="Times New Roman"/>
          <w:kern w:val="0"/>
          <w:szCs w:val="24"/>
        </w:rPr>
        <w:t>revision number</w:t>
      </w:r>
      <w:r>
        <w:rPr>
          <w:rFonts w:ascii="TT49EEo00" w:eastAsia="TT49EEo00" w:hAnsi="Times New Roman" w:cs="TT49EEo00" w:hint="eastAsia"/>
          <w:kern w:val="0"/>
          <w:szCs w:val="24"/>
        </w:rPr>
        <w:t>不增加，不接受</w:t>
      </w:r>
      <w:r>
        <w:rPr>
          <w:rFonts w:ascii="TT49EEo01" w:eastAsia="TT49EEo01" w:hAnsi="Times New Roman" w:cs="TT49EEo01" w:hint="eastAsia"/>
          <w:kern w:val="0"/>
          <w:szCs w:val="24"/>
        </w:rPr>
        <w:t>更新但</w:t>
      </w:r>
      <w:r>
        <w:rPr>
          <w:rFonts w:ascii="TT49EEo00" w:eastAsia="TT49EEo00" w:hAnsi="Times New Roman" w:cs="TT49EEo00" w:hint="eastAsia"/>
          <w:kern w:val="0"/>
          <w:szCs w:val="24"/>
        </w:rPr>
        <w:t>能轉發</w:t>
      </w:r>
      <w:r>
        <w:rPr>
          <w:rFonts w:ascii="TT49EEo01" w:eastAsia="TT49EEo01" w:hAnsi="Times New Roman" w:cs="TT49EEo01" w:hint="eastAsia"/>
          <w:kern w:val="0"/>
          <w:szCs w:val="24"/>
        </w:rPr>
        <w:t>更新</w:t>
      </w:r>
    </w:p>
    <w:p w:rsidR="00262EB7" w:rsidRDefault="00262EB7" w:rsidP="00262EB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186</w:t>
      </w:r>
    </w:p>
    <w:p w:rsidR="0032537A" w:rsidRDefault="00262EB7" w:rsidP="00262EB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Given the output for this command, if the router ID has not been manually set, what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router ID will OSPF use for this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RouterD</w:t>
      </w:r>
      <w:proofErr w:type="spellEnd"/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943FCB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943FCB">
        <w:rPr>
          <w:rFonts w:ascii="Times New Roman" w:hAnsi="Times New Roman" w:cs="Times New Roman" w:hint="eastAsia"/>
          <w:kern w:val="0"/>
          <w:szCs w:val="24"/>
        </w:rPr>
        <w:t>11.2.4-3)(11.2.4-2)</w:t>
      </w:r>
    </w:p>
    <w:p w:rsidR="00262EB7" w:rsidRDefault="00262EB7" w:rsidP="00262EB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noProof/>
          <w:kern w:val="0"/>
          <w:szCs w:val="24"/>
        </w:rPr>
        <w:drawing>
          <wp:inline distT="0" distB="0" distL="0" distR="0">
            <wp:extent cx="5274310" cy="1075180"/>
            <wp:effectExtent l="19050" t="0" r="2540" b="0"/>
            <wp:docPr id="28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B7" w:rsidRDefault="00262EB7" w:rsidP="00262EB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10.1.1.2</w:t>
      </w:r>
    </w:p>
    <w:p w:rsidR="00262EB7" w:rsidRDefault="00262EB7" w:rsidP="00262EB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10.154.154.1</w:t>
      </w:r>
    </w:p>
    <w:p w:rsidR="00262EB7" w:rsidRDefault="00262EB7" w:rsidP="00262EB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172.16.5.1</w:t>
      </w:r>
    </w:p>
    <w:p w:rsidR="00262EB7" w:rsidRDefault="00262EB7" w:rsidP="00262EB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192.168.5.3</w:t>
      </w:r>
    </w:p>
    <w:p w:rsidR="00262EB7" w:rsidRDefault="00262EB7" w:rsidP="00262EB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E20FB2" w:rsidRDefault="00262EB7" w:rsidP="00262EB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</w:t>
      </w:r>
      <w:proofErr w:type="spellStart"/>
      <w:r>
        <w:rPr>
          <w:rFonts w:ascii="Times New Roman" w:hAnsi="Times New Roman" w:cs="Times New Roman"/>
          <w:kern w:val="0"/>
          <w:szCs w:val="24"/>
        </w:rPr>
        <w:t>Referenc</w:t>
      </w:r>
      <w:proofErr w:type="spellEnd"/>
    </w:p>
    <w:p w:rsidR="00262EB7" w:rsidRPr="00262EB7" w:rsidRDefault="00262EB7" w:rsidP="00262EB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lastRenderedPageBreak/>
        <w:t>正確</w:t>
      </w:r>
      <w:r>
        <w:rPr>
          <w:rFonts w:ascii="TT49EEo01" w:eastAsia="TT49EEo01" w:hAnsi="Times New Roman" w:cs="TT49EEo01" w:hint="eastAsia"/>
          <w:kern w:val="0"/>
          <w:szCs w:val="24"/>
        </w:rPr>
        <w:t>答案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 xml:space="preserve">:C </w:t>
      </w:r>
      <w:r>
        <w:rPr>
          <w:rFonts w:ascii="TT49EEo00" w:eastAsia="TT49EEo00" w:hAnsi="Times New Roman" w:cs="TT49EEo00" w:hint="eastAsia"/>
          <w:kern w:val="0"/>
          <w:szCs w:val="24"/>
        </w:rPr>
        <w:t>選</w:t>
      </w:r>
      <w:r>
        <w:rPr>
          <w:rFonts w:ascii="TT49EEo01" w:eastAsia="TT49EEo01" w:hAnsi="Times New Roman" w:cs="TT49EEo01" w:hint="eastAsia"/>
          <w:kern w:val="0"/>
          <w:szCs w:val="24"/>
        </w:rPr>
        <w:t>取</w:t>
      </w:r>
      <w:r>
        <w:rPr>
          <w:rFonts w:ascii="TT49EEo00" w:eastAsia="TT49EEo00" w:hAnsi="Times New Roman" w:cs="TT49EEo00" w:hint="eastAsia"/>
          <w:kern w:val="0"/>
          <w:szCs w:val="24"/>
        </w:rPr>
        <w:t>最大</w:t>
      </w:r>
      <w:r>
        <w:rPr>
          <w:rFonts w:ascii="Times New Roman" w:hAnsi="Times New Roman" w:cs="Times New Roman"/>
          <w:kern w:val="0"/>
          <w:szCs w:val="24"/>
        </w:rPr>
        <w:t>LOOPBACK</w:t>
      </w:r>
      <w:r>
        <w:rPr>
          <w:rFonts w:ascii="TT49EEo00" w:eastAsia="TT49EEo00" w:hAnsi="Times New Roman" w:cs="TT49EEo00" w:hint="eastAsia"/>
          <w:kern w:val="0"/>
          <w:szCs w:val="24"/>
        </w:rPr>
        <w:t>口地址</w:t>
      </w:r>
    </w:p>
    <w:p w:rsidR="00E20FB2" w:rsidRDefault="00E20FB2" w:rsidP="00E20F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187</w:t>
      </w:r>
    </w:p>
    <w:p w:rsidR="00E20FB2" w:rsidRDefault="00E20FB2" w:rsidP="00E20F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What could be possible causes for the "Serial0/0 is down" interface status?</w:t>
      </w:r>
    </w:p>
    <w:p w:rsidR="00262EB7" w:rsidRDefault="00E20FB2" w:rsidP="00E20F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(Choose two.)</w:t>
      </w:r>
      <w:r w:rsidR="00361D23">
        <w:rPr>
          <w:rFonts w:ascii="Times New Roman" w:hAnsi="Times New Roman" w:cs="Times New Roman" w:hint="eastAsia"/>
          <w:kern w:val="0"/>
          <w:szCs w:val="24"/>
        </w:rPr>
        <w:t>(8.2.2-1)</w:t>
      </w:r>
      <w:r w:rsidR="00C22DCB">
        <w:rPr>
          <w:rFonts w:ascii="Times New Roman" w:hAnsi="Times New Roman" w:cs="Times New Roman" w:hint="eastAsia"/>
          <w:kern w:val="0"/>
          <w:szCs w:val="24"/>
        </w:rPr>
        <w:t>(11.2.4-2)</w:t>
      </w:r>
    </w:p>
    <w:p w:rsidR="00E20FB2" w:rsidRDefault="00E20FB2" w:rsidP="00E20FB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/>
          <w:noProof/>
          <w:kern w:val="0"/>
          <w:szCs w:val="24"/>
        </w:rPr>
        <w:drawing>
          <wp:inline distT="0" distB="0" distL="0" distR="0">
            <wp:extent cx="4638675" cy="1362075"/>
            <wp:effectExtent l="19050" t="0" r="9525" b="0"/>
            <wp:docPr id="29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FB2" w:rsidRDefault="00E20FB2" w:rsidP="00E20F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 Layer 1 problem exists.</w:t>
      </w:r>
    </w:p>
    <w:p w:rsidR="00E20FB2" w:rsidRDefault="00E20FB2" w:rsidP="00E20F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bandwidth is set too low.</w:t>
      </w:r>
    </w:p>
    <w:p w:rsidR="00E20FB2" w:rsidRDefault="00E20FB2" w:rsidP="00E20F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 protocol mismatch exists.</w:t>
      </w:r>
    </w:p>
    <w:p w:rsidR="00E20FB2" w:rsidRDefault="00E20FB2" w:rsidP="00E20F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An incorrect cable is being</w:t>
      </w:r>
    </w:p>
    <w:p w:rsidR="00E20FB2" w:rsidRDefault="00E20FB2" w:rsidP="00E20F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used</w:t>
      </w:r>
      <w:proofErr w:type="gramEnd"/>
      <w:r>
        <w:rPr>
          <w:rFonts w:ascii="Times New Roman" w:hAnsi="Times New Roman" w:cs="Times New Roman"/>
          <w:kern w:val="0"/>
          <w:szCs w:val="24"/>
        </w:rPr>
        <w:t>.</w:t>
      </w:r>
    </w:p>
    <w:p w:rsidR="00E20FB2" w:rsidRDefault="00E20FB2" w:rsidP="00E20F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There is an incorrect IP address on the Serial 0/0 interface.</w:t>
      </w:r>
    </w:p>
    <w:p w:rsidR="00E20FB2" w:rsidRDefault="00E20FB2" w:rsidP="00E20F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</w:t>
      </w:r>
    </w:p>
    <w:p w:rsidR="00E20FB2" w:rsidRDefault="00E20FB2" w:rsidP="00E20F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20FB2" w:rsidRDefault="00E20FB2" w:rsidP="00E20FB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介面</w:t>
      </w:r>
      <w:r>
        <w:rPr>
          <w:rFonts w:ascii="TT49EEo01" w:eastAsia="TT49EEo01" w:hAnsi="Times New Roman" w:cs="TT49EEo01" w:hint="eastAsia"/>
          <w:kern w:val="0"/>
          <w:szCs w:val="24"/>
        </w:rPr>
        <w:t>雙</w:t>
      </w:r>
      <w:r>
        <w:rPr>
          <w:rFonts w:ascii="Times New Roman" w:hAnsi="Times New Roman" w:cs="Times New Roman"/>
          <w:kern w:val="0"/>
          <w:szCs w:val="24"/>
        </w:rPr>
        <w:t>down</w:t>
      </w:r>
      <w:r>
        <w:rPr>
          <w:rFonts w:ascii="TT49EEo00" w:eastAsia="TT49EEo00" w:hAnsi="Times New Roman" w:cs="TT49EEo00" w:hint="eastAsia"/>
          <w:kern w:val="0"/>
          <w:szCs w:val="24"/>
        </w:rPr>
        <w:t>，證</w:t>
      </w:r>
      <w:r>
        <w:rPr>
          <w:rFonts w:ascii="TT49EEo01" w:eastAsia="TT49EEo01" w:hAnsi="Times New Roman" w:cs="TT49EEo01" w:hint="eastAsia"/>
          <w:kern w:val="0"/>
          <w:szCs w:val="24"/>
        </w:rPr>
        <w:t>明物理</w:t>
      </w:r>
      <w:r>
        <w:rPr>
          <w:rFonts w:ascii="TT49EEo00" w:eastAsia="TT49EEo00" w:hAnsi="Times New Roman" w:cs="TT49EEo00" w:hint="eastAsia"/>
          <w:kern w:val="0"/>
          <w:szCs w:val="24"/>
        </w:rPr>
        <w:t>層就有問題，所以這一題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主要</w:t>
      </w:r>
      <w:r>
        <w:rPr>
          <w:rFonts w:ascii="TT49EEo01" w:eastAsia="TT49EEo01" w:hAnsi="Times New Roman" w:cs="TT49EEo01" w:hint="eastAsia"/>
          <w:kern w:val="0"/>
          <w:szCs w:val="24"/>
        </w:rPr>
        <w:t>排</w:t>
      </w:r>
      <w:r>
        <w:rPr>
          <w:rFonts w:ascii="TT49EEo00" w:eastAsia="TT49EEo00" w:hAnsi="Times New Roman" w:cs="TT49EEo00" w:hint="eastAsia"/>
          <w:kern w:val="0"/>
          <w:szCs w:val="24"/>
        </w:rPr>
        <w:t>查的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問題</w:t>
      </w:r>
      <w:r>
        <w:rPr>
          <w:rFonts w:ascii="TT49EEo01" w:eastAsia="TT49EEo01" w:hAnsi="Times New Roman" w:cs="TT49EEo01" w:hint="eastAsia"/>
          <w:kern w:val="0"/>
          <w:szCs w:val="24"/>
        </w:rPr>
        <w:t>首</w:t>
      </w:r>
      <w:r>
        <w:rPr>
          <w:rFonts w:ascii="TT49EEo00" w:eastAsia="TT49EEo00" w:hAnsi="Times New Roman" w:cs="TT49EEo00" w:hint="eastAsia"/>
          <w:kern w:val="0"/>
          <w:szCs w:val="24"/>
        </w:rPr>
        <w:t>先是</w:t>
      </w:r>
      <w:r>
        <w:rPr>
          <w:rFonts w:ascii="TT49EEo01" w:eastAsia="TT49EEo01" w:hAnsi="Times New Roman" w:cs="TT49EEo01" w:hint="eastAsia"/>
          <w:kern w:val="0"/>
          <w:szCs w:val="24"/>
        </w:rPr>
        <w:t>物理</w:t>
      </w:r>
      <w:r>
        <w:rPr>
          <w:rFonts w:ascii="TT49EEo00" w:eastAsia="TT49EEo00" w:hAnsi="Times New Roman" w:cs="TT49EEo00" w:hint="eastAsia"/>
          <w:kern w:val="0"/>
          <w:szCs w:val="24"/>
        </w:rPr>
        <w:t>層</w:t>
      </w: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188</w:t>
      </w: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Before installing a new, upgraded version of the IOS, what should be checked on the router, and which</w:t>
      </w:r>
      <w:r w:rsidR="004C3D85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command should be used to gather this information? (Choose two.)</w:t>
      </w:r>
      <w:r w:rsidR="004C3D85">
        <w:rPr>
          <w:rFonts w:ascii="Times New Roman" w:hAnsi="Times New Roman" w:cs="Times New Roman" w:hint="eastAsia"/>
          <w:kern w:val="0"/>
          <w:szCs w:val="24"/>
        </w:rPr>
        <w:t>(4.5.3-1)</w:t>
      </w: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amount of available ROM</w:t>
      </w: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amount of available flash and RAM memory</w:t>
      </w: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version of the bootstrap software present on the router</w:t>
      </w: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show version</w:t>
      </w: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show processes</w:t>
      </w: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show running-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</w:t>
      </w: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F5853" w:rsidRDefault="00BF5853" w:rsidP="00BF585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在</w:t>
      </w:r>
      <w:r>
        <w:rPr>
          <w:rFonts w:ascii="TT49EEo02" w:eastAsia="TT49EEo02" w:hAnsi="Times New Roman" w:cs="TT49EEo02" w:hint="eastAsia"/>
          <w:kern w:val="0"/>
          <w:szCs w:val="24"/>
        </w:rPr>
        <w:t>升</w:t>
      </w:r>
      <w:r>
        <w:rPr>
          <w:rFonts w:ascii="TT49EEo01" w:eastAsia="TT49EEo01" w:hAnsi="Times New Roman" w:cs="TT49EEo01" w:hint="eastAsia"/>
          <w:kern w:val="0"/>
          <w:szCs w:val="24"/>
        </w:rPr>
        <w:t>級</w:t>
      </w:r>
      <w:r>
        <w:rPr>
          <w:rFonts w:ascii="Times New Roman" w:hAnsi="Times New Roman" w:cs="Times New Roman"/>
          <w:kern w:val="0"/>
          <w:szCs w:val="24"/>
        </w:rPr>
        <w:t>IOS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時候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們主要</w:t>
      </w:r>
      <w:r>
        <w:rPr>
          <w:rFonts w:ascii="TT49EEo02" w:eastAsia="TT49EEo02" w:hAnsi="Times New Roman" w:cs="TT49EEo02" w:hint="eastAsia"/>
          <w:kern w:val="0"/>
          <w:szCs w:val="24"/>
        </w:rPr>
        <w:t>注</w:t>
      </w:r>
      <w:r>
        <w:rPr>
          <w:rFonts w:ascii="TT49EEo01" w:eastAsia="TT49EEo01" w:hAnsi="Times New Roman" w:cs="TT49EEo01" w:hint="eastAsia"/>
          <w:kern w:val="0"/>
          <w:szCs w:val="24"/>
        </w:rPr>
        <w:t>意</w:t>
      </w:r>
      <w:r>
        <w:rPr>
          <w:rFonts w:ascii="TT49EEo00" w:eastAsia="TT49EEo00" w:hAnsi="Times New Roman" w:cs="TT49EEo00" w:hint="eastAsia"/>
          <w:kern w:val="0"/>
          <w:szCs w:val="24"/>
        </w:rPr>
        <w:t>以下</w:t>
      </w:r>
      <w:r>
        <w:rPr>
          <w:rFonts w:ascii="TT49EEo01" w:eastAsia="TT49EEo01" w:hAnsi="Times New Roman" w:cs="TT49EEo01" w:hint="eastAsia"/>
          <w:kern w:val="0"/>
          <w:szCs w:val="24"/>
        </w:rPr>
        <w:t>幾</w:t>
      </w:r>
      <w:r>
        <w:rPr>
          <w:rFonts w:ascii="TT49EEo00" w:eastAsia="TT49EEo00" w:hAnsi="Times New Roman" w:cs="TT49EEo00" w:hint="eastAsia"/>
          <w:kern w:val="0"/>
          <w:szCs w:val="24"/>
        </w:rPr>
        <w:t>點：</w:t>
      </w:r>
    </w:p>
    <w:p w:rsidR="00BF5853" w:rsidRDefault="00BF5853" w:rsidP="00BF5853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1.flash</w:t>
      </w:r>
      <w:r>
        <w:rPr>
          <w:rFonts w:ascii="TT49EEo02" w:eastAsia="TT49EEo02" w:hAnsi="Times New Roman" w:cs="TT49EEo02" w:hint="eastAsia"/>
          <w:kern w:val="0"/>
          <w:szCs w:val="24"/>
        </w:rPr>
        <w:t>空</w:t>
      </w:r>
      <w:r>
        <w:rPr>
          <w:rFonts w:ascii="TT49EEo01" w:eastAsia="TT49EEo01" w:hAnsi="Times New Roman" w:cs="TT49EEo01" w:hint="eastAsia"/>
          <w:kern w:val="0"/>
          <w:szCs w:val="24"/>
        </w:rPr>
        <w:t>間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否</w:t>
      </w:r>
      <w:r>
        <w:rPr>
          <w:rFonts w:ascii="TT49EEo02" w:eastAsia="TT49EEo02" w:hAnsi="Times New Roman" w:cs="TT49EEo02" w:hint="eastAsia"/>
          <w:kern w:val="0"/>
          <w:szCs w:val="24"/>
        </w:rPr>
        <w:t>充足</w:t>
      </w:r>
    </w:p>
    <w:p w:rsidR="00BF5853" w:rsidRDefault="00BF5853" w:rsidP="00BF585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2.</w:t>
      </w:r>
      <w:r>
        <w:rPr>
          <w:rFonts w:ascii="TT49EEo00" w:eastAsia="TT49EEo00" w:hAnsi="Times New Roman" w:cs="TT49EEo00" w:hint="eastAsia"/>
          <w:kern w:val="0"/>
          <w:szCs w:val="24"/>
        </w:rPr>
        <w:t>查看設備的</w:t>
      </w:r>
      <w:r>
        <w:rPr>
          <w:rFonts w:ascii="TT49EEo02" w:eastAsia="TT49EEo02" w:hAnsi="Times New Roman" w:cs="TT49EEo02" w:hint="eastAsia"/>
          <w:kern w:val="0"/>
          <w:szCs w:val="24"/>
        </w:rPr>
        <w:t>版</w:t>
      </w: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kern w:val="0"/>
          <w:szCs w:val="24"/>
        </w:rPr>
        <w:t>對是</w:t>
      </w:r>
      <w:r>
        <w:rPr>
          <w:rFonts w:ascii="TT49EEo01" w:eastAsia="TT49EEo01" w:hAnsi="Times New Roman" w:cs="TT49EEo01" w:hint="eastAsia"/>
          <w:kern w:val="0"/>
          <w:szCs w:val="24"/>
        </w:rPr>
        <w:t>否支援</w:t>
      </w:r>
      <w:r>
        <w:rPr>
          <w:rFonts w:ascii="Times New Roman" w:hAnsi="Times New Roman" w:cs="Times New Roman"/>
          <w:kern w:val="0"/>
          <w:szCs w:val="24"/>
        </w:rPr>
        <w:t>IOS</w:t>
      </w:r>
    </w:p>
    <w:p w:rsidR="00741B38" w:rsidRDefault="00741B38" w:rsidP="00741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189</w:t>
      </w:r>
    </w:p>
    <w:p w:rsidR="00741B38" w:rsidRDefault="00741B38" w:rsidP="00741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Which two statements are true about </w:t>
      </w:r>
      <w:proofErr w:type="spellStart"/>
      <w:r>
        <w:rPr>
          <w:rFonts w:ascii="Times New Roman" w:hAnsi="Times New Roman" w:cs="Times New Roman"/>
          <w:kern w:val="0"/>
          <w:szCs w:val="24"/>
        </w:rPr>
        <w:t>interVLAN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routing in the topology that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is shown in the exhibit? (Choose two.)</w:t>
      </w:r>
      <w:r>
        <w:rPr>
          <w:rFonts w:ascii="Times New Roman" w:hAnsi="Times New Roman" w:cs="Times New Roman" w:hint="eastAsia"/>
          <w:kern w:val="0"/>
          <w:szCs w:val="24"/>
        </w:rPr>
        <w:t>(6.1.1-3)</w:t>
      </w:r>
    </w:p>
    <w:p w:rsidR="00741B38" w:rsidRDefault="00741B38" w:rsidP="00741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231096"/>
            <wp:effectExtent l="19050" t="0" r="2540" b="0"/>
            <wp:docPr id="30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38" w:rsidRDefault="00741B38" w:rsidP="00741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Host E and host F use the same IP gateway address.</w:t>
      </w:r>
    </w:p>
    <w:p w:rsidR="00741B38" w:rsidRDefault="00741B38" w:rsidP="00741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Router1 and Switch2 should be connected via a crossover cable.</w:t>
      </w:r>
    </w:p>
    <w:p w:rsidR="00741B38" w:rsidRDefault="00741B38" w:rsidP="00741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Router1 will not play a role in communications between host A and host D.</w:t>
      </w:r>
    </w:p>
    <w:p w:rsidR="00741B38" w:rsidRDefault="00741B38" w:rsidP="00741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0/0 interface on Router1 must be configured with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subinterfaces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741B38" w:rsidRDefault="00741B38" w:rsidP="00741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Router1 needs more LAN interfaces to accommodate the VLANs that are shown in the exhibit.</w:t>
      </w:r>
    </w:p>
    <w:p w:rsidR="00741B38" w:rsidRDefault="00741B38" w:rsidP="00741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0/0 interface on Router1 and Switch2 trunk ports must be </w:t>
      </w:r>
      <w:r>
        <w:rPr>
          <w:rFonts w:ascii="Times New Roman" w:hAnsi="Times New Roman" w:cs="Times New Roman"/>
          <w:kern w:val="0"/>
          <w:szCs w:val="24"/>
        </w:rPr>
        <w:lastRenderedPageBreak/>
        <w:t>configured using the same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encapsulation type.</w:t>
      </w:r>
    </w:p>
    <w:p w:rsidR="00741B38" w:rsidRDefault="00741B38" w:rsidP="00741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DF</w:t>
      </w:r>
    </w:p>
    <w:p w:rsidR="00741B38" w:rsidRDefault="00741B38" w:rsidP="00741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741B38" w:rsidRDefault="00741B38" w:rsidP="00741B38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在</w:t>
      </w:r>
      <w:r>
        <w:rPr>
          <w:rFonts w:ascii="TT49EEo01" w:eastAsia="TT49EEo01" w:hAnsi="Times New Roman" w:cs="TT49EEo01" w:hint="eastAsia"/>
          <w:kern w:val="0"/>
          <w:szCs w:val="24"/>
        </w:rPr>
        <w:t>單</w:t>
      </w:r>
      <w:r>
        <w:rPr>
          <w:rFonts w:ascii="TT49EEo02" w:eastAsia="TT49EEo02" w:hAnsi="Times New Roman" w:cs="TT49EEo02" w:hint="eastAsia"/>
          <w:kern w:val="0"/>
          <w:szCs w:val="24"/>
        </w:rPr>
        <w:t>臂</w:t>
      </w:r>
      <w:r>
        <w:rPr>
          <w:rFonts w:ascii="TT49EEo00" w:eastAsia="TT49EEo00" w:hAnsi="Times New Roman" w:cs="TT49EEo00" w:hint="eastAsia"/>
          <w:kern w:val="0"/>
          <w:szCs w:val="24"/>
        </w:rPr>
        <w:t>路由的</w:t>
      </w:r>
      <w:r>
        <w:rPr>
          <w:rFonts w:ascii="TT49EEo01" w:eastAsia="TT49EEo01" w:hAnsi="Times New Roman" w:cs="TT49EEo01" w:hint="eastAsia"/>
          <w:kern w:val="0"/>
          <w:szCs w:val="24"/>
        </w:rPr>
        <w:t>時候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首</w:t>
      </w:r>
      <w:r>
        <w:rPr>
          <w:rFonts w:ascii="TT49EEo00" w:eastAsia="TT49EEo00" w:hAnsi="Times New Roman" w:cs="TT49EEo00" w:hint="eastAsia"/>
          <w:kern w:val="0"/>
          <w:szCs w:val="24"/>
        </w:rPr>
        <w:t>先路由器的介面要配置子介面</w:t>
      </w:r>
      <w:r>
        <w:rPr>
          <w:rFonts w:ascii="TT49EEo02" w:eastAsia="TT49EEo02" w:hAnsi="Times New Roman" w:cs="TT49EEo02" w:hint="eastAsia"/>
          <w:kern w:val="0"/>
          <w:szCs w:val="24"/>
        </w:rPr>
        <w:t>針</w:t>
      </w:r>
      <w:r>
        <w:rPr>
          <w:rFonts w:ascii="TT49EEo00" w:eastAsia="TT49EEo00" w:hAnsi="Times New Roman" w:cs="TT49EEo00" w:hint="eastAsia"/>
          <w:kern w:val="0"/>
          <w:szCs w:val="24"/>
        </w:rPr>
        <w:t>對</w:t>
      </w:r>
      <w:r>
        <w:rPr>
          <w:rFonts w:ascii="TT49EEo01" w:eastAsia="TT49EEo01" w:hAnsi="Times New Roman" w:cs="TT49EEo01" w:hint="eastAsia"/>
          <w:kern w:val="0"/>
          <w:szCs w:val="24"/>
        </w:rPr>
        <w:t>每</w:t>
      </w: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r>
        <w:rPr>
          <w:rFonts w:ascii="TT49EEo01" w:eastAsia="TT49EEo01" w:hAnsi="Times New Roman" w:cs="TT49EEo01" w:hint="eastAsia"/>
          <w:kern w:val="0"/>
          <w:szCs w:val="24"/>
        </w:rPr>
        <w:t>邏輯</w:t>
      </w:r>
      <w:r>
        <w:rPr>
          <w:rFonts w:ascii="TT49EEo00" w:eastAsia="TT49EEo00" w:hAnsi="Times New Roman" w:cs="TT49EEo00" w:hint="eastAsia"/>
          <w:kern w:val="0"/>
          <w:szCs w:val="24"/>
        </w:rPr>
        <w:t>介面，</w:t>
      </w:r>
      <w:r>
        <w:rPr>
          <w:rFonts w:ascii="TT49EEo01" w:eastAsia="TT49EEo01" w:hAnsi="Times New Roman" w:cs="TT49EEo01" w:hint="eastAsia"/>
          <w:kern w:val="0"/>
          <w:szCs w:val="24"/>
        </w:rPr>
        <w:t>其</w:t>
      </w:r>
      <w:r>
        <w:rPr>
          <w:rFonts w:ascii="TT49EEo00" w:eastAsia="TT49EEo00" w:hAnsi="Times New Roman" w:cs="TT49EEo00" w:hint="eastAsia"/>
          <w:kern w:val="0"/>
          <w:szCs w:val="24"/>
        </w:rPr>
        <w:t>次交換機的介面要配置</w:t>
      </w:r>
      <w:r>
        <w:rPr>
          <w:rFonts w:ascii="Times New Roman" w:hAnsi="Times New Roman" w:cs="Times New Roman"/>
          <w:kern w:val="0"/>
          <w:szCs w:val="24"/>
        </w:rPr>
        <w:t>trunk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T49EEo00" w:eastAsia="TT49EEo00" w:hAnsi="Times New Roman" w:cs="TT49EEo00" w:hint="eastAsia"/>
          <w:kern w:val="0"/>
          <w:szCs w:val="24"/>
        </w:rPr>
        <w:t>封裝要和路由器介面的封裝一</w:t>
      </w:r>
      <w:r>
        <w:rPr>
          <w:rFonts w:ascii="TT49EEo02" w:eastAsia="TT49EEo02" w:hAnsi="Times New Roman" w:cs="TT49EEo02" w:hint="eastAsia"/>
          <w:kern w:val="0"/>
          <w:szCs w:val="24"/>
        </w:rPr>
        <w:t>致</w:t>
      </w:r>
    </w:p>
    <w:p w:rsidR="009F034F" w:rsidRDefault="009F034F" w:rsidP="009F034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190</w:t>
      </w:r>
    </w:p>
    <w:p w:rsidR="009F034F" w:rsidRDefault="009F034F" w:rsidP="009F034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Which two statements are true about the loopback address that is configured on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RouterB</w:t>
      </w:r>
      <w:proofErr w:type="spellEnd"/>
      <w:r>
        <w:rPr>
          <w:rFonts w:ascii="Times New Roman" w:hAnsi="Times New Roman" w:cs="Times New Roman"/>
          <w:kern w:val="0"/>
          <w:szCs w:val="24"/>
        </w:rPr>
        <w:t>? (Choose two.)</w:t>
      </w:r>
      <w:r w:rsidR="006E0E05">
        <w:rPr>
          <w:rFonts w:ascii="Times New Roman" w:hAnsi="Times New Roman" w:cs="Times New Roman" w:hint="eastAsia"/>
          <w:kern w:val="0"/>
          <w:szCs w:val="24"/>
        </w:rPr>
        <w:t>(11.2.4-2)</w:t>
      </w:r>
      <w:r w:rsidR="00621A77">
        <w:rPr>
          <w:rFonts w:ascii="Times New Roman" w:hAnsi="Times New Roman" w:cs="Times New Roman" w:hint="eastAsia"/>
          <w:kern w:val="0"/>
          <w:szCs w:val="24"/>
        </w:rPr>
        <w:t>(11.2.4-1)</w:t>
      </w:r>
    </w:p>
    <w:p w:rsidR="009F034F" w:rsidRDefault="009F034F" w:rsidP="009F034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3800475" cy="2752725"/>
            <wp:effectExtent l="19050" t="0" r="9525" b="0"/>
            <wp:docPr id="31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34F" w:rsidRDefault="009F034F" w:rsidP="009F0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A. It ensures that data will be forwarded by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RouterB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>.</w:t>
      </w:r>
    </w:p>
    <w:p w:rsidR="009F034F" w:rsidRDefault="009F034F" w:rsidP="009F0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B. It provides stability for the OSPF process on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RouterB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>.</w:t>
      </w:r>
    </w:p>
    <w:p w:rsidR="009F034F" w:rsidRDefault="009F034F" w:rsidP="009F0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C. It specifies that the router ID for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RouterB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should be 10.0.0.1.</w:t>
      </w:r>
    </w:p>
    <w:p w:rsidR="009F034F" w:rsidRDefault="009F034F" w:rsidP="009F0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D. It decreases the metric for routes that are advertised from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RouterB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>.</w:t>
      </w:r>
    </w:p>
    <w:p w:rsidR="009F034F" w:rsidRDefault="009F034F" w:rsidP="009F0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E. It indicates that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RouterB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should be elected the DR for the LAN.</w:t>
      </w:r>
    </w:p>
    <w:p w:rsidR="009F034F" w:rsidRDefault="009F034F" w:rsidP="009F0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BC</w:t>
      </w:r>
    </w:p>
    <w:p w:rsidR="009F034F" w:rsidRDefault="009F034F" w:rsidP="009F0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9F034F" w:rsidRPr="009F034F" w:rsidRDefault="009F034F" w:rsidP="009F034F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loopback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口作為在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ospf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當中，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第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一個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ospf</w:t>
      </w:r>
      <w:proofErr w:type="spellEnd"/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先選擇</w:t>
      </w:r>
      <w:r>
        <w:rPr>
          <w:rFonts w:ascii="Times New Roman" w:hAnsi="Times New Roman" w:cs="Times New Roman"/>
          <w:color w:val="000000"/>
          <w:kern w:val="0"/>
          <w:szCs w:val="24"/>
        </w:rPr>
        <w:t>loopback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作為</w:t>
      </w:r>
      <w:r>
        <w:rPr>
          <w:rFonts w:ascii="Times New Roman" w:hAnsi="Times New Roman" w:cs="Times New Roman"/>
          <w:color w:val="000000"/>
          <w:kern w:val="0"/>
          <w:szCs w:val="24"/>
        </w:rPr>
        <w:t>RID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</w:t>
      </w:r>
      <w:r>
        <w:rPr>
          <w:rFonts w:ascii="Times New Roman" w:hAnsi="Times New Roman" w:cs="Times New Roman"/>
          <w:color w:val="000000"/>
          <w:kern w:val="0"/>
          <w:szCs w:val="24"/>
        </w:rPr>
        <w:t>loopback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作為</w:t>
      </w:r>
      <w:r>
        <w:rPr>
          <w:rFonts w:ascii="Times New Roman" w:hAnsi="Times New Roman" w:cs="Times New Roman"/>
          <w:color w:val="000000"/>
          <w:kern w:val="0"/>
          <w:szCs w:val="24"/>
        </w:rPr>
        <w:t>RID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可以保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障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ospf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穩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定性，因為</w:t>
      </w:r>
      <w:r>
        <w:rPr>
          <w:rFonts w:ascii="Times New Roman" w:hAnsi="Times New Roman" w:cs="Times New Roman"/>
          <w:color w:val="000000"/>
          <w:kern w:val="0"/>
          <w:szCs w:val="24"/>
        </w:rPr>
        <w:t>loopback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介面只有</w:t>
      </w:r>
      <w:r w:rsidRPr="006E0E05">
        <w:rPr>
          <w:rFonts w:ascii="TT49EEo00" w:eastAsia="TT49EEo00" w:hAnsi="Times New Roman" w:cs="TT49EEo00" w:hint="eastAsia"/>
          <w:color w:val="000000"/>
          <w:kern w:val="0"/>
          <w:sz w:val="28"/>
          <w:szCs w:val="24"/>
        </w:rPr>
        <w:t>當路由器不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可用的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時候才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會</w:t>
      </w:r>
      <w:r>
        <w:rPr>
          <w:rFonts w:ascii="Times New Roman" w:hAnsi="Times New Roman" w:cs="Times New Roman"/>
          <w:color w:val="000000"/>
          <w:kern w:val="0"/>
          <w:szCs w:val="24"/>
        </w:rPr>
        <w:t>down</w:t>
      </w:r>
    </w:p>
    <w:sectPr w:rsidR="009F034F" w:rsidRPr="009F034F" w:rsidSect="0054101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6A2" w:rsidRDefault="005C36A2" w:rsidP="00ED587F">
      <w:r>
        <w:separator/>
      </w:r>
    </w:p>
  </w:endnote>
  <w:endnote w:type="continuationSeparator" w:id="0">
    <w:p w:rsidR="005C36A2" w:rsidRDefault="005C36A2" w:rsidP="00ED58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T49EE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49EE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49EEo0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6A2" w:rsidRDefault="005C36A2" w:rsidP="00ED587F">
      <w:r>
        <w:separator/>
      </w:r>
    </w:p>
  </w:footnote>
  <w:footnote w:type="continuationSeparator" w:id="0">
    <w:p w:rsidR="005C36A2" w:rsidRDefault="005C36A2" w:rsidP="00ED58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76A0"/>
    <w:rsid w:val="00073199"/>
    <w:rsid w:val="00083BB4"/>
    <w:rsid w:val="00113EF4"/>
    <w:rsid w:val="00187A85"/>
    <w:rsid w:val="001E4352"/>
    <w:rsid w:val="002040B3"/>
    <w:rsid w:val="00262EB7"/>
    <w:rsid w:val="00265CB8"/>
    <w:rsid w:val="002A0044"/>
    <w:rsid w:val="002A0966"/>
    <w:rsid w:val="0032057C"/>
    <w:rsid w:val="0032537A"/>
    <w:rsid w:val="00354226"/>
    <w:rsid w:val="00361D23"/>
    <w:rsid w:val="00371F4F"/>
    <w:rsid w:val="003A3CC5"/>
    <w:rsid w:val="003E3873"/>
    <w:rsid w:val="003F6FDA"/>
    <w:rsid w:val="003F7E88"/>
    <w:rsid w:val="00417AA1"/>
    <w:rsid w:val="004463FF"/>
    <w:rsid w:val="004635F1"/>
    <w:rsid w:val="00485756"/>
    <w:rsid w:val="0049695D"/>
    <w:rsid w:val="004C3D85"/>
    <w:rsid w:val="004C52CD"/>
    <w:rsid w:val="0054101C"/>
    <w:rsid w:val="0055787E"/>
    <w:rsid w:val="00582F17"/>
    <w:rsid w:val="005C36A2"/>
    <w:rsid w:val="00621A77"/>
    <w:rsid w:val="00685B21"/>
    <w:rsid w:val="006E0E05"/>
    <w:rsid w:val="006F7241"/>
    <w:rsid w:val="007050EC"/>
    <w:rsid w:val="00735B28"/>
    <w:rsid w:val="00741B38"/>
    <w:rsid w:val="00752B38"/>
    <w:rsid w:val="00775BAB"/>
    <w:rsid w:val="007A426A"/>
    <w:rsid w:val="007C7988"/>
    <w:rsid w:val="007F0100"/>
    <w:rsid w:val="00857C76"/>
    <w:rsid w:val="008E1DAF"/>
    <w:rsid w:val="008E720A"/>
    <w:rsid w:val="00900326"/>
    <w:rsid w:val="00900912"/>
    <w:rsid w:val="00917A4B"/>
    <w:rsid w:val="00931A79"/>
    <w:rsid w:val="0093456A"/>
    <w:rsid w:val="00943FCB"/>
    <w:rsid w:val="009D14EA"/>
    <w:rsid w:val="009F034F"/>
    <w:rsid w:val="00A176A0"/>
    <w:rsid w:val="00A36B63"/>
    <w:rsid w:val="00AA541C"/>
    <w:rsid w:val="00AE08E1"/>
    <w:rsid w:val="00B841CA"/>
    <w:rsid w:val="00BA29CC"/>
    <w:rsid w:val="00BE1B3A"/>
    <w:rsid w:val="00BF134A"/>
    <w:rsid w:val="00BF5853"/>
    <w:rsid w:val="00C167C2"/>
    <w:rsid w:val="00C22DCB"/>
    <w:rsid w:val="00C42DD4"/>
    <w:rsid w:val="00C448F8"/>
    <w:rsid w:val="00C4501D"/>
    <w:rsid w:val="00C52C56"/>
    <w:rsid w:val="00C71166"/>
    <w:rsid w:val="00C7582A"/>
    <w:rsid w:val="00C849DD"/>
    <w:rsid w:val="00C8737B"/>
    <w:rsid w:val="00CB1B79"/>
    <w:rsid w:val="00D223EC"/>
    <w:rsid w:val="00D32F91"/>
    <w:rsid w:val="00D369B1"/>
    <w:rsid w:val="00D717E0"/>
    <w:rsid w:val="00DF3DFC"/>
    <w:rsid w:val="00E20FB2"/>
    <w:rsid w:val="00E37F7F"/>
    <w:rsid w:val="00E450B9"/>
    <w:rsid w:val="00ED287F"/>
    <w:rsid w:val="00ED587F"/>
    <w:rsid w:val="00EF1D17"/>
    <w:rsid w:val="00F56595"/>
    <w:rsid w:val="00F66863"/>
    <w:rsid w:val="00FB5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01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6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176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D58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ED587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ED58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ED587F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DADF7-08B5-4F3B-8BA5-E95F72B13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31</Pages>
  <Words>3521</Words>
  <Characters>20070</Characters>
  <Application>Microsoft Office Word</Application>
  <DocSecurity>0</DocSecurity>
  <Lines>167</Lines>
  <Paragraphs>47</Paragraphs>
  <ScaleCrop>false</ScaleCrop>
  <Company/>
  <LinksUpToDate>false</LinksUpToDate>
  <CharactersWithSpaces>23544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</dc:creator>
  <cp:lastModifiedBy>jack</cp:lastModifiedBy>
  <cp:revision>210</cp:revision>
  <dcterms:created xsi:type="dcterms:W3CDTF">2011-10-07T11:38:00Z</dcterms:created>
  <dcterms:modified xsi:type="dcterms:W3CDTF">2011-10-10T02:44:00Z</dcterms:modified>
</cp:coreProperties>
</file>