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49" w:rsidRPr="00BF375B" w:rsidRDefault="00471C49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p w:rsidR="0048715B" w:rsidRPr="00BF375B" w:rsidRDefault="0048715B" w:rsidP="0048715B">
      <w:pPr>
        <w:widowControl/>
        <w:jc w:val="center"/>
        <w:rPr>
          <w:rFonts w:eastAsia="標楷體"/>
        </w:rPr>
      </w:pPr>
      <w:r w:rsidRPr="00BF375B">
        <w:rPr>
          <w:rFonts w:eastAsia="標楷體" w:hAnsi="標楷體"/>
          <w:b/>
          <w:color w:val="0D0D0D"/>
          <w:shd w:val="pct15" w:color="auto" w:fill="FFFFFF"/>
        </w:rPr>
        <w:t>【</w:t>
      </w:r>
      <w:r w:rsidRPr="00BF375B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BF375B">
        <w:rPr>
          <w:rFonts w:eastAsia="標楷體" w:hint="eastAsia"/>
          <w:b/>
          <w:color w:val="0D0D0D"/>
          <w:shd w:val="pct15" w:color="auto" w:fill="FFFFFF"/>
        </w:rPr>
        <w:t>9</w:t>
      </w:r>
      <w:r w:rsidRPr="00BF375B">
        <w:rPr>
          <w:rFonts w:eastAsia="標楷體" w:hAnsi="標楷體" w:hint="eastAsia"/>
          <w:b/>
          <w:color w:val="0D0D0D"/>
          <w:shd w:val="pct15" w:color="auto" w:fill="FFFFFF"/>
        </w:rPr>
        <w:t>：持續改善成效</w:t>
      </w:r>
      <w:r w:rsidRPr="00BF375B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BF375B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039"/>
        <w:gridCol w:w="9517"/>
      </w:tblGrid>
      <w:tr w:rsidR="0048715B" w:rsidRPr="00BF375B" w:rsidTr="00BF375B">
        <w:trPr>
          <w:cantSplit/>
          <w:trHeight w:val="384"/>
          <w:jc w:val="center"/>
        </w:trPr>
        <w:tc>
          <w:tcPr>
            <w:tcW w:w="492" w:type="pct"/>
            <w:shd w:val="clear" w:color="auto" w:fill="FFFF99"/>
            <w:vAlign w:val="center"/>
          </w:tcPr>
          <w:p w:rsidR="0048715B" w:rsidRPr="00BF375B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BF375B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508" w:type="pct"/>
            <w:shd w:val="clear" w:color="auto" w:fill="FFFF99"/>
            <w:vAlign w:val="center"/>
          </w:tcPr>
          <w:p w:rsidR="0048715B" w:rsidRPr="00BF375B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BF375B">
              <w:rPr>
                <w:rFonts w:eastAsia="標楷體" w:hAnsi="標楷體"/>
                <w:b/>
              </w:rPr>
              <w:t>說明</w:t>
            </w:r>
          </w:p>
        </w:tc>
      </w:tr>
      <w:tr w:rsidR="0048715B" w:rsidRPr="00BF375B" w:rsidTr="00BF375B">
        <w:trPr>
          <w:cantSplit/>
          <w:trHeight w:val="23"/>
          <w:jc w:val="center"/>
        </w:trPr>
        <w:tc>
          <w:tcPr>
            <w:tcW w:w="492" w:type="pct"/>
            <w:vAlign w:val="center"/>
          </w:tcPr>
          <w:p w:rsidR="0048715B" w:rsidRPr="00BF375B" w:rsidRDefault="00BF375B" w:rsidP="009F5AF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BF375B">
              <w:rPr>
                <w:rFonts w:eastAsia="標楷體" w:hint="eastAsia"/>
              </w:rPr>
              <w:t>9.1</w:t>
            </w:r>
          </w:p>
        </w:tc>
        <w:tc>
          <w:tcPr>
            <w:tcW w:w="4508" w:type="pct"/>
            <w:vAlign w:val="center"/>
          </w:tcPr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1.</w:t>
            </w:r>
            <w:r w:rsidRPr="00BF375B">
              <w:rPr>
                <w:rFonts w:eastAsia="標楷體" w:hAnsi="DFKai-SB" w:cs="DFKai-SB"/>
                <w:szCs w:val="23"/>
              </w:rPr>
              <w:t>持續改善教學成效的方法為何？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2.</w:t>
            </w:r>
            <w:r w:rsidRPr="00BF375B">
              <w:rPr>
                <w:rFonts w:eastAsia="標楷體" w:hAnsi="DFKai-SB" w:cs="DFKai-SB"/>
                <w:szCs w:val="23"/>
              </w:rPr>
              <w:t>學生、應屆畢業生、校友、雇主等參與改善教學的機制與成效為何？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3.</w:t>
            </w:r>
            <w:r w:rsidRPr="00BF375B">
              <w:rPr>
                <w:rFonts w:eastAsia="標楷體" w:hAnsi="DFKai-SB" w:cs="DFKai-SB"/>
                <w:szCs w:val="23"/>
              </w:rPr>
              <w:t>學程收集學生對課程目標的明確性、教材內容的理解度，與對課程改善意見的回饋訊息的頻率為何？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4.</w:t>
            </w:r>
            <w:r w:rsidRPr="00BF375B">
              <w:rPr>
                <w:rFonts w:eastAsia="標楷體" w:hAnsi="DFKai-SB" w:cs="DFKai-SB"/>
                <w:szCs w:val="23"/>
              </w:rPr>
              <w:t>教學方式與教材內容能否啟發學生學以致用的能力？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5.</w:t>
            </w:r>
            <w:r w:rsidRPr="00BF375B">
              <w:rPr>
                <w:rFonts w:eastAsia="標楷體" w:hAnsi="DFKai-SB" w:cs="DFKai-SB"/>
                <w:szCs w:val="23"/>
              </w:rPr>
              <w:t>學生對課程最正面的意見</w:t>
            </w:r>
            <w:r w:rsidRPr="00BF375B">
              <w:rPr>
                <w:rFonts w:eastAsia="標楷體"/>
                <w:szCs w:val="23"/>
              </w:rPr>
              <w:t>/</w:t>
            </w:r>
            <w:r w:rsidRPr="00BF375B">
              <w:rPr>
                <w:rFonts w:eastAsia="標楷體" w:hAnsi="DFKai-SB" w:cs="DFKai-SB"/>
                <w:szCs w:val="23"/>
              </w:rPr>
              <w:t>看法為何？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6.</w:t>
            </w:r>
            <w:r w:rsidRPr="00BF375B">
              <w:rPr>
                <w:rFonts w:eastAsia="標楷體" w:hAnsi="DFKai-SB" w:cs="DFKai-SB"/>
                <w:szCs w:val="23"/>
              </w:rPr>
              <w:t>學生對教師在教學及評量上的看法如何？</w:t>
            </w:r>
          </w:p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7.</w:t>
            </w:r>
            <w:r w:rsidRPr="00BF375B">
              <w:rPr>
                <w:rFonts w:eastAsia="標楷體" w:hAnsi="DFKai-SB" w:cs="DFKai-SB"/>
                <w:szCs w:val="23"/>
              </w:rPr>
              <w:t>學生對整體教學品質及內容的看法為何？</w:t>
            </w:r>
          </w:p>
          <w:p w:rsidR="0048715B" w:rsidRPr="00BF375B" w:rsidRDefault="00BF375B" w:rsidP="00BF375B">
            <w:pPr>
              <w:pStyle w:val="Default"/>
              <w:jc w:val="both"/>
              <w:rPr>
                <w:rFonts w:eastAsia="標楷體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8.</w:t>
            </w:r>
            <w:r w:rsidRPr="00BF375B">
              <w:rPr>
                <w:rFonts w:eastAsia="標楷體" w:hAnsi="DFKai-SB" w:cs="DFKai-SB"/>
                <w:szCs w:val="23"/>
              </w:rPr>
              <w:t>學生以何種方式參與改善學程教學品質</w:t>
            </w:r>
            <w:r w:rsidRPr="00BF375B">
              <w:rPr>
                <w:rFonts w:eastAsia="標楷體" w:hAnsi="DFKai-SB" w:cs="DFKai-SB" w:hint="eastAsia"/>
                <w:szCs w:val="23"/>
              </w:rPr>
              <w:t>的措施？學校如何因應其反應？</w:t>
            </w:r>
          </w:p>
        </w:tc>
      </w:tr>
      <w:tr w:rsidR="0048715B" w:rsidRPr="00BF375B" w:rsidTr="00BF375B">
        <w:trPr>
          <w:cantSplit/>
          <w:trHeight w:val="23"/>
          <w:jc w:val="center"/>
        </w:trPr>
        <w:tc>
          <w:tcPr>
            <w:tcW w:w="492" w:type="pct"/>
            <w:vAlign w:val="center"/>
          </w:tcPr>
          <w:p w:rsidR="0048715B" w:rsidRPr="00BF375B" w:rsidRDefault="00BF375B" w:rsidP="009F5AF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BF375B">
              <w:rPr>
                <w:rFonts w:eastAsia="標楷體" w:hint="eastAsia"/>
              </w:rPr>
              <w:t>9.2</w:t>
            </w:r>
          </w:p>
        </w:tc>
        <w:tc>
          <w:tcPr>
            <w:tcW w:w="4508" w:type="pct"/>
            <w:vAlign w:val="center"/>
          </w:tcPr>
          <w:p w:rsidR="00BF375B" w:rsidRPr="00BF375B" w:rsidRDefault="00BF375B" w:rsidP="00BF375B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1.</w:t>
            </w:r>
            <w:r w:rsidRPr="00BF375B">
              <w:rPr>
                <w:rFonts w:eastAsia="標楷體" w:hAnsi="DFKai-SB" w:cs="DFKai-SB"/>
                <w:szCs w:val="23"/>
              </w:rPr>
              <w:t>學程如何持續提供學生於業界實習的機會？</w:t>
            </w:r>
          </w:p>
          <w:p w:rsidR="0048715B" w:rsidRPr="00BF375B" w:rsidRDefault="00BF375B" w:rsidP="00BF375B">
            <w:pPr>
              <w:pStyle w:val="Default"/>
              <w:jc w:val="both"/>
              <w:rPr>
                <w:rFonts w:eastAsia="標楷體"/>
              </w:rPr>
            </w:pPr>
            <w:r w:rsidRPr="00BF375B">
              <w:rPr>
                <w:rFonts w:eastAsia="標楷體" w:hint="eastAsia"/>
                <w:szCs w:val="23"/>
              </w:rPr>
              <w:t>□</w:t>
            </w:r>
            <w:r w:rsidRPr="00BF375B">
              <w:rPr>
                <w:rFonts w:eastAsia="標楷體"/>
                <w:szCs w:val="23"/>
              </w:rPr>
              <w:t>2.</w:t>
            </w:r>
            <w:r w:rsidRPr="00BF375B">
              <w:rPr>
                <w:rFonts w:eastAsia="標楷體" w:hAnsi="DFKai-SB" w:cs="DFKai-SB"/>
                <w:szCs w:val="23"/>
              </w:rPr>
              <w:t>是否有業界人士持續參與</w:t>
            </w:r>
            <w:r w:rsidRPr="00BF375B">
              <w:rPr>
                <w:rFonts w:eastAsia="標楷體" w:hAnsi="DFKai-SB" w:cs="DFKai-SB" w:hint="eastAsia"/>
                <w:szCs w:val="23"/>
              </w:rPr>
              <w:t>課程設計？</w:t>
            </w:r>
          </w:p>
        </w:tc>
      </w:tr>
    </w:tbl>
    <w:p w:rsidR="005D3DCB" w:rsidRPr="00BF375B" w:rsidRDefault="005D3DCB" w:rsidP="005D3DCB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</w:p>
    <w:sectPr w:rsidR="005D3DCB" w:rsidRPr="00BF375B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243F0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375B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6337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EB5906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D44C-B90E-4DEB-B22F-94D02A03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34</Characters>
  <Application>Microsoft Office Word</Application>
  <DocSecurity>0</DocSecurity>
  <Lines>1</Lines>
  <Paragraphs>1</Paragraphs>
  <ScaleCrop>false</ScaleCrop>
  <Company>HUST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2015-07-12T15:23:00Z</dcterms:created>
  <dcterms:modified xsi:type="dcterms:W3CDTF">2015-07-13T03:09:00Z</dcterms:modified>
</cp:coreProperties>
</file>