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C3E" w:rsidRPr="007809A7" w:rsidRDefault="00CD2C3E" w:rsidP="00CD2C3E">
      <w:pPr>
        <w:adjustRightInd w:val="0"/>
        <w:spacing w:line="360" w:lineRule="atLeast"/>
        <w:jc w:val="center"/>
        <w:rPr>
          <w:rFonts w:ascii="Times New Roman" w:eastAsia="標楷體" w:hAnsi="Times New Roman" w:cs="Times New Roman"/>
          <w:kern w:val="0"/>
          <w:szCs w:val="20"/>
        </w:rPr>
      </w:pPr>
      <w:r w:rsidRPr="007809A7">
        <w:rPr>
          <w:rFonts w:ascii="Times New Roman" w:eastAsia="標楷體" w:hAnsi="Times New Roman" w:cs="Times New Roman" w:hint="eastAsia"/>
          <w:kern w:val="0"/>
          <w:sz w:val="40"/>
          <w:szCs w:val="20"/>
        </w:rPr>
        <w:t>讀書計</w:t>
      </w:r>
      <w:r w:rsidR="007C0CFD" w:rsidRPr="007809A7">
        <w:rPr>
          <w:rFonts w:ascii="Times New Roman" w:eastAsia="標楷體" w:hAnsi="Times New Roman" w:cs="Times New Roman" w:hint="eastAsia"/>
          <w:kern w:val="0"/>
          <w:sz w:val="40"/>
          <w:szCs w:val="20"/>
        </w:rPr>
        <w:t>畫</w:t>
      </w:r>
    </w:p>
    <w:p w:rsidR="007809A7" w:rsidRPr="007809A7" w:rsidRDefault="007809A7" w:rsidP="007809A7">
      <w:pPr>
        <w:adjustRightInd w:val="0"/>
        <w:spacing w:line="360" w:lineRule="atLeast"/>
        <w:rPr>
          <w:rFonts w:ascii="Times New Roman" w:eastAsia="標楷體" w:hAnsi="Times New Roman" w:cs="Times New Roman"/>
          <w:kern w:val="0"/>
          <w:szCs w:val="20"/>
        </w:rPr>
      </w:pPr>
      <w:r>
        <w:rPr>
          <w:rFonts w:ascii="Times New Roman" w:eastAsia="標楷體" w:hAnsi="Times New Roman" w:cs="Times New Roman" w:hint="eastAsia"/>
          <w:kern w:val="0"/>
          <w:szCs w:val="20"/>
        </w:rPr>
        <w:t>(</w:t>
      </w:r>
      <w:r>
        <w:rPr>
          <w:rFonts w:ascii="Times New Roman" w:eastAsia="標楷體" w:hAnsi="Times New Roman" w:cs="Times New Roman" w:hint="eastAsia"/>
          <w:kern w:val="0"/>
          <w:szCs w:val="20"/>
        </w:rPr>
        <w:t>一</w:t>
      </w:r>
      <w:r>
        <w:rPr>
          <w:rFonts w:ascii="Times New Roman" w:eastAsia="標楷體" w:hAnsi="Times New Roman" w:cs="Times New Roman" w:hint="eastAsia"/>
          <w:kern w:val="0"/>
          <w:szCs w:val="20"/>
        </w:rPr>
        <w:t xml:space="preserve">) </w:t>
      </w:r>
      <w:r w:rsidRPr="007809A7">
        <w:rPr>
          <w:rFonts w:ascii="Times New Roman" w:eastAsia="標楷體" w:hAnsi="Times New Roman" w:cs="Times New Roman" w:hint="eastAsia"/>
          <w:kern w:val="0"/>
          <w:szCs w:val="20"/>
        </w:rPr>
        <w:t>近程計劃</w:t>
      </w:r>
      <w:r w:rsidRPr="007809A7">
        <w:rPr>
          <w:rFonts w:ascii="Times New Roman" w:eastAsia="標楷體" w:hAnsi="Times New Roman" w:cs="Times New Roman"/>
          <w:kern w:val="0"/>
          <w:szCs w:val="20"/>
        </w:rPr>
        <w:t>：</w:t>
      </w:r>
    </w:p>
    <w:p w:rsidR="007809A7" w:rsidRPr="007809A7" w:rsidRDefault="007809A7" w:rsidP="007809A7">
      <w:pPr>
        <w:numPr>
          <w:ilvl w:val="0"/>
          <w:numId w:val="2"/>
        </w:numPr>
        <w:adjustRightInd w:val="0"/>
        <w:spacing w:line="360" w:lineRule="atLeast"/>
        <w:ind w:left="784" w:hanging="210"/>
        <w:rPr>
          <w:rFonts w:ascii="Times New Roman" w:eastAsia="標楷體" w:hAnsi="Times New Roman" w:cs="Times New Roman"/>
          <w:kern w:val="0"/>
          <w:szCs w:val="20"/>
        </w:rPr>
      </w:pPr>
      <w:r w:rsidRPr="007809A7">
        <w:rPr>
          <w:rFonts w:ascii="Times New Roman" w:eastAsia="標楷體" w:hAnsi="Times New Roman" w:cs="Times New Roman" w:hint="eastAsia"/>
          <w:kern w:val="0"/>
          <w:szCs w:val="20"/>
        </w:rPr>
        <w:t>學業方面</w:t>
      </w:r>
      <w:r w:rsidRPr="007809A7">
        <w:rPr>
          <w:rFonts w:ascii="Times New Roman" w:eastAsia="標楷體" w:hAnsi="Times New Roman" w:cs="Times New Roman"/>
          <w:kern w:val="0"/>
          <w:szCs w:val="20"/>
        </w:rPr>
        <w:t>：</w:t>
      </w:r>
    </w:p>
    <w:p w:rsidR="007809A7" w:rsidRPr="007809A7" w:rsidRDefault="007809A7" w:rsidP="007809A7">
      <w:pPr>
        <w:adjustRightInd w:val="0"/>
        <w:spacing w:line="360" w:lineRule="atLeast"/>
        <w:ind w:left="784"/>
        <w:rPr>
          <w:rFonts w:ascii="Times New Roman" w:eastAsia="標楷體" w:hAnsi="Times New Roman" w:cs="Times New Roman"/>
          <w:kern w:val="0"/>
          <w:szCs w:val="20"/>
        </w:rPr>
      </w:pPr>
      <w:r w:rsidRPr="008E25C4">
        <w:rPr>
          <w:rFonts w:ascii="Times New Roman" w:eastAsia="標楷體" w:hAnsi="Times New Roman" w:cs="Times New Roman" w:hint="eastAsia"/>
          <w:kern w:val="0"/>
          <w:szCs w:val="20"/>
        </w:rPr>
        <w:t>因為聽學長說系上在暑假期間有針對大一新生辦理證照輔導先修班，</w:t>
      </w:r>
      <w:r w:rsidRPr="007809A7">
        <w:rPr>
          <w:rFonts w:ascii="Times New Roman" w:eastAsia="標楷體" w:hAnsi="Times New Roman" w:cs="Times New Roman" w:hint="eastAsia"/>
          <w:kern w:val="0"/>
          <w:szCs w:val="20"/>
        </w:rPr>
        <w:t>如果我順利通過推薦甄試</w:t>
      </w:r>
      <w:r w:rsidRPr="008E25C4">
        <w:rPr>
          <w:rFonts w:ascii="Times New Roman" w:eastAsia="標楷體" w:hAnsi="Times New Roman" w:cs="Times New Roman" w:hint="eastAsia"/>
          <w:kern w:val="0"/>
          <w:szCs w:val="20"/>
        </w:rPr>
        <w:t>入學的話</w:t>
      </w:r>
      <w:r w:rsidRPr="007809A7">
        <w:rPr>
          <w:rFonts w:ascii="Times New Roman" w:eastAsia="標楷體" w:hAnsi="Times New Roman" w:cs="Times New Roman"/>
          <w:kern w:val="0"/>
          <w:szCs w:val="20"/>
        </w:rPr>
        <w:t>，</w:t>
      </w:r>
      <w:r w:rsidRPr="007809A7">
        <w:rPr>
          <w:rFonts w:ascii="Times New Roman" w:eastAsia="標楷體" w:hAnsi="Times New Roman" w:cs="Times New Roman" w:hint="eastAsia"/>
          <w:kern w:val="0"/>
          <w:szCs w:val="20"/>
        </w:rPr>
        <w:t>我</w:t>
      </w:r>
      <w:r w:rsidRPr="008E25C4">
        <w:rPr>
          <w:rFonts w:ascii="Times New Roman" w:eastAsia="標楷體" w:hAnsi="Times New Roman" w:cs="Times New Roman" w:hint="eastAsia"/>
          <w:kern w:val="0"/>
          <w:szCs w:val="20"/>
        </w:rPr>
        <w:t>希望能夠</w:t>
      </w:r>
      <w:r w:rsidRPr="007809A7">
        <w:rPr>
          <w:rFonts w:ascii="Times New Roman" w:eastAsia="標楷體" w:hAnsi="Times New Roman" w:cs="Times New Roman" w:hint="eastAsia"/>
          <w:kern w:val="0"/>
          <w:szCs w:val="20"/>
        </w:rPr>
        <w:t>利用</w:t>
      </w:r>
      <w:r w:rsidRPr="008E25C4">
        <w:rPr>
          <w:rFonts w:ascii="Times New Roman" w:eastAsia="標楷體" w:hAnsi="Times New Roman" w:cs="Times New Roman" w:hint="eastAsia"/>
          <w:kern w:val="0"/>
          <w:szCs w:val="20"/>
        </w:rPr>
        <w:t>暑假</w:t>
      </w:r>
      <w:r w:rsidRPr="007809A7">
        <w:rPr>
          <w:rFonts w:ascii="Times New Roman" w:eastAsia="標楷體" w:hAnsi="Times New Roman" w:cs="Times New Roman" w:hint="eastAsia"/>
          <w:kern w:val="0"/>
          <w:szCs w:val="20"/>
        </w:rPr>
        <w:t>的時間</w:t>
      </w:r>
      <w:r w:rsidRPr="008E25C4">
        <w:rPr>
          <w:rFonts w:ascii="Times New Roman" w:eastAsia="標楷體" w:hAnsi="Times New Roman" w:cs="Times New Roman" w:hint="eastAsia"/>
          <w:kern w:val="0"/>
          <w:szCs w:val="20"/>
        </w:rPr>
        <w:t>參加學校辦理的證照輔導先修班</w:t>
      </w:r>
      <w:r w:rsidRPr="007809A7">
        <w:rPr>
          <w:rFonts w:ascii="Times New Roman" w:eastAsia="標楷體" w:hAnsi="Times New Roman" w:cs="Times New Roman"/>
          <w:kern w:val="0"/>
          <w:szCs w:val="20"/>
        </w:rPr>
        <w:t>，</w:t>
      </w:r>
      <w:r w:rsidRPr="008E25C4">
        <w:rPr>
          <w:rFonts w:ascii="Times New Roman" w:eastAsia="標楷體" w:hAnsi="Times New Roman" w:cs="Times New Roman" w:hint="eastAsia"/>
          <w:kern w:val="0"/>
          <w:szCs w:val="20"/>
        </w:rPr>
        <w:t>讓自己有機會在大一就先取得一張丙級證照</w:t>
      </w:r>
      <w:r w:rsidRPr="007809A7">
        <w:rPr>
          <w:rFonts w:ascii="Times New Roman" w:eastAsia="標楷體" w:hAnsi="Times New Roman" w:cs="Times New Roman"/>
          <w:kern w:val="0"/>
          <w:szCs w:val="20"/>
        </w:rPr>
        <w:t>。</w:t>
      </w:r>
    </w:p>
    <w:p w:rsidR="007809A7" w:rsidRPr="007809A7" w:rsidRDefault="007809A7" w:rsidP="007809A7">
      <w:pPr>
        <w:numPr>
          <w:ilvl w:val="12"/>
          <w:numId w:val="0"/>
        </w:numPr>
        <w:adjustRightInd w:val="0"/>
        <w:spacing w:line="360" w:lineRule="atLeast"/>
        <w:ind w:left="784" w:hanging="210"/>
        <w:rPr>
          <w:rFonts w:ascii="Times New Roman" w:eastAsia="標楷體" w:hAnsi="Times New Roman" w:cs="Times New Roman"/>
          <w:kern w:val="0"/>
          <w:szCs w:val="20"/>
        </w:rPr>
      </w:pPr>
      <w:r w:rsidRPr="008E25C4">
        <w:rPr>
          <w:rFonts w:ascii="Times New Roman" w:eastAsia="標楷體" w:hAnsi="Times New Roman" w:cs="Times New Roman" w:hint="eastAsia"/>
          <w:kern w:val="0"/>
          <w:szCs w:val="20"/>
        </w:rPr>
        <w:t xml:space="preserve">  </w:t>
      </w:r>
      <w:r w:rsidRPr="007809A7">
        <w:rPr>
          <w:rFonts w:ascii="Times New Roman" w:eastAsia="標楷體" w:hAnsi="Times New Roman" w:cs="Times New Roman" w:hint="eastAsia"/>
          <w:kern w:val="0"/>
          <w:szCs w:val="20"/>
        </w:rPr>
        <w:t>大</w:t>
      </w:r>
      <w:r w:rsidRPr="008E25C4">
        <w:rPr>
          <w:rFonts w:ascii="Times New Roman" w:eastAsia="標楷體" w:hAnsi="Times New Roman" w:cs="Times New Roman" w:hint="eastAsia"/>
          <w:kern w:val="0"/>
          <w:szCs w:val="20"/>
        </w:rPr>
        <w:t>一</w:t>
      </w:r>
      <w:r w:rsidRPr="007809A7">
        <w:rPr>
          <w:rFonts w:ascii="Times New Roman" w:eastAsia="標楷體" w:hAnsi="Times New Roman" w:cs="Times New Roman" w:hint="eastAsia"/>
          <w:kern w:val="0"/>
          <w:szCs w:val="20"/>
        </w:rPr>
        <w:t>時</w:t>
      </w:r>
      <w:r w:rsidRPr="007809A7">
        <w:rPr>
          <w:rFonts w:ascii="Times New Roman" w:eastAsia="標楷體" w:hAnsi="Times New Roman" w:cs="Times New Roman"/>
          <w:kern w:val="0"/>
          <w:szCs w:val="20"/>
        </w:rPr>
        <w:t>，</w:t>
      </w:r>
      <w:r w:rsidRPr="007809A7">
        <w:rPr>
          <w:rFonts w:ascii="Times New Roman" w:eastAsia="標楷體" w:hAnsi="Times New Roman" w:cs="Times New Roman" w:hint="eastAsia"/>
          <w:kern w:val="0"/>
          <w:szCs w:val="20"/>
        </w:rPr>
        <w:t>除了</w:t>
      </w:r>
      <w:r w:rsidRPr="008E25C4">
        <w:rPr>
          <w:rFonts w:ascii="Times New Roman" w:eastAsia="標楷體" w:hAnsi="Times New Roman" w:cs="Times New Roman" w:hint="eastAsia"/>
          <w:kern w:val="0"/>
          <w:szCs w:val="20"/>
        </w:rPr>
        <w:t>努力學習</w:t>
      </w:r>
      <w:r w:rsidRPr="007809A7">
        <w:rPr>
          <w:rFonts w:ascii="Times New Roman" w:eastAsia="標楷體" w:hAnsi="Times New Roman" w:cs="Times New Roman"/>
          <w:kern w:val="0"/>
          <w:szCs w:val="20"/>
        </w:rPr>
        <w:t>，</w:t>
      </w:r>
      <w:r w:rsidRPr="008E25C4">
        <w:rPr>
          <w:rFonts w:ascii="Times New Roman" w:eastAsia="標楷體" w:hAnsi="Times New Roman" w:cs="Times New Roman" w:hint="eastAsia"/>
          <w:kern w:val="0"/>
          <w:szCs w:val="20"/>
        </w:rPr>
        <w:t>打好基礎</w:t>
      </w:r>
      <w:r w:rsidRPr="007809A7">
        <w:rPr>
          <w:rFonts w:ascii="Times New Roman" w:eastAsia="標楷體" w:hAnsi="Times New Roman" w:cs="Times New Roman"/>
          <w:kern w:val="0"/>
          <w:szCs w:val="20"/>
        </w:rPr>
        <w:t>，</w:t>
      </w:r>
      <w:r w:rsidRPr="008E25C4">
        <w:rPr>
          <w:rFonts w:ascii="Times New Roman" w:eastAsia="標楷體" w:hAnsi="Times New Roman" w:cs="Times New Roman" w:hint="eastAsia"/>
          <w:kern w:val="0"/>
          <w:szCs w:val="20"/>
        </w:rPr>
        <w:t>也希望能夠利用課餘時間精進自己的專業技能</w:t>
      </w:r>
      <w:r w:rsidRPr="007809A7">
        <w:rPr>
          <w:rFonts w:ascii="Times New Roman" w:eastAsia="標楷體" w:hAnsi="Times New Roman" w:cs="Times New Roman"/>
          <w:kern w:val="0"/>
          <w:szCs w:val="20"/>
        </w:rPr>
        <w:t>，</w:t>
      </w:r>
      <w:r w:rsidRPr="008E25C4">
        <w:rPr>
          <w:rFonts w:ascii="Times New Roman" w:eastAsia="標楷體" w:hAnsi="Times New Roman" w:cs="Times New Roman" w:hint="eastAsia"/>
          <w:kern w:val="0"/>
          <w:szCs w:val="20"/>
        </w:rPr>
        <w:t>如果有機會希望能夠參與校外專題競賽</w:t>
      </w:r>
      <w:r w:rsidRPr="007809A7">
        <w:rPr>
          <w:rFonts w:ascii="Times New Roman" w:eastAsia="標楷體" w:hAnsi="Times New Roman" w:cs="Times New Roman"/>
          <w:kern w:val="0"/>
          <w:szCs w:val="20"/>
        </w:rPr>
        <w:t>。</w:t>
      </w:r>
      <w:r w:rsidRPr="008E25C4">
        <w:rPr>
          <w:rFonts w:ascii="Times New Roman" w:eastAsia="標楷體" w:hAnsi="Times New Roman" w:cs="Times New Roman" w:hint="eastAsia"/>
          <w:kern w:val="0"/>
          <w:szCs w:val="20"/>
        </w:rPr>
        <w:t>大一如順利取得一張丙級證照後，大二開始便準備考乙級證照，因為知道系上有</w:t>
      </w:r>
      <w:r w:rsidR="008E25C4" w:rsidRPr="008E25C4">
        <w:rPr>
          <w:rFonts w:ascii="Times New Roman" w:eastAsia="標楷體" w:hAnsi="Times New Roman" w:cs="Times New Roman" w:hint="eastAsia"/>
          <w:kern w:val="0"/>
          <w:szCs w:val="20"/>
        </w:rPr>
        <w:t>許多檢定場，希望在畢業前</w:t>
      </w:r>
      <w:r w:rsidR="008E25C4">
        <w:rPr>
          <w:rFonts w:ascii="Times New Roman" w:eastAsia="標楷體" w:hAnsi="Times New Roman" w:cs="Times New Roman" w:hint="eastAsia"/>
          <w:kern w:val="0"/>
          <w:szCs w:val="20"/>
        </w:rPr>
        <w:t>至少</w:t>
      </w:r>
      <w:r w:rsidR="008E25C4" w:rsidRPr="008E25C4">
        <w:rPr>
          <w:rFonts w:ascii="Times New Roman" w:eastAsia="標楷體" w:hAnsi="Times New Roman" w:cs="Times New Roman" w:hint="eastAsia"/>
          <w:kern w:val="0"/>
          <w:szCs w:val="20"/>
        </w:rPr>
        <w:t>能取得</w:t>
      </w:r>
      <w:r w:rsidR="008E25C4">
        <w:rPr>
          <w:rFonts w:ascii="Times New Roman" w:eastAsia="標楷體" w:hAnsi="Times New Roman" w:cs="Times New Roman" w:hint="eastAsia"/>
          <w:kern w:val="0"/>
          <w:szCs w:val="20"/>
        </w:rPr>
        <w:t>一張丙級及一張乙級證照</w:t>
      </w:r>
      <w:r w:rsidR="008E25C4">
        <w:rPr>
          <w:rFonts w:ascii="新細明體" w:eastAsia="新細明體" w:hAnsi="新細明體" w:cs="Times New Roman" w:hint="eastAsia"/>
          <w:kern w:val="0"/>
          <w:szCs w:val="20"/>
        </w:rPr>
        <w:t>。</w:t>
      </w:r>
    </w:p>
    <w:p w:rsidR="007809A7" w:rsidRPr="007809A7" w:rsidRDefault="007809A7" w:rsidP="007809A7">
      <w:pPr>
        <w:adjustRightInd w:val="0"/>
        <w:spacing w:line="360" w:lineRule="atLeast"/>
        <w:ind w:left="784" w:hanging="14"/>
        <w:rPr>
          <w:rFonts w:ascii="Times New Roman" w:eastAsia="標楷體" w:hAnsi="Times New Roman" w:cs="Times New Roman"/>
          <w:kern w:val="0"/>
          <w:szCs w:val="20"/>
        </w:rPr>
      </w:pPr>
    </w:p>
    <w:p w:rsidR="007809A7" w:rsidRPr="007809A7" w:rsidRDefault="007809A7" w:rsidP="007809A7">
      <w:pPr>
        <w:numPr>
          <w:ilvl w:val="0"/>
          <w:numId w:val="2"/>
        </w:numPr>
        <w:adjustRightInd w:val="0"/>
        <w:spacing w:line="360" w:lineRule="atLeast"/>
        <w:ind w:left="784" w:hanging="210"/>
        <w:rPr>
          <w:rFonts w:ascii="Times New Roman" w:eastAsia="標楷體" w:hAnsi="Times New Roman" w:cs="Times New Roman"/>
          <w:kern w:val="0"/>
          <w:szCs w:val="20"/>
        </w:rPr>
      </w:pPr>
      <w:r w:rsidRPr="007809A7">
        <w:rPr>
          <w:rFonts w:ascii="Times New Roman" w:eastAsia="標楷體" w:hAnsi="Times New Roman" w:cs="Times New Roman" w:hint="eastAsia"/>
          <w:kern w:val="0"/>
          <w:szCs w:val="20"/>
        </w:rPr>
        <w:t>自我管理</w:t>
      </w:r>
      <w:r w:rsidRPr="007809A7">
        <w:rPr>
          <w:rFonts w:ascii="Times New Roman" w:eastAsia="標楷體" w:hAnsi="Times New Roman" w:cs="Times New Roman"/>
          <w:kern w:val="0"/>
          <w:szCs w:val="20"/>
        </w:rPr>
        <w:t>：</w:t>
      </w:r>
    </w:p>
    <w:p w:rsidR="007809A7" w:rsidRPr="007809A7" w:rsidRDefault="007809A7" w:rsidP="007809A7">
      <w:pPr>
        <w:adjustRightInd w:val="0"/>
        <w:spacing w:line="360" w:lineRule="atLeast"/>
        <w:ind w:left="784"/>
        <w:rPr>
          <w:rFonts w:ascii="Times New Roman" w:eastAsia="標楷體" w:hAnsi="Times New Roman" w:cs="Times New Roman"/>
          <w:kern w:val="0"/>
          <w:szCs w:val="20"/>
        </w:rPr>
      </w:pPr>
      <w:r w:rsidRPr="007809A7">
        <w:rPr>
          <w:rFonts w:ascii="Times New Roman" w:eastAsia="標楷體" w:hAnsi="Times New Roman" w:cs="Times New Roman" w:hint="eastAsia"/>
          <w:kern w:val="0"/>
          <w:szCs w:val="20"/>
        </w:rPr>
        <w:t>大學</w:t>
      </w:r>
      <w:r w:rsidR="008E25C4">
        <w:rPr>
          <w:rFonts w:ascii="Times New Roman" w:eastAsia="標楷體" w:hAnsi="Times New Roman" w:cs="Times New Roman" w:hint="eastAsia"/>
          <w:kern w:val="0"/>
          <w:szCs w:val="20"/>
        </w:rPr>
        <w:t>跟高中不一樣有許多空堂</w:t>
      </w:r>
      <w:r w:rsidRPr="007809A7">
        <w:rPr>
          <w:rFonts w:ascii="Times New Roman" w:eastAsia="標楷體" w:hAnsi="Times New Roman" w:cs="Times New Roman"/>
          <w:kern w:val="0"/>
          <w:szCs w:val="20"/>
        </w:rPr>
        <w:t>，</w:t>
      </w:r>
      <w:r w:rsidRPr="007809A7">
        <w:rPr>
          <w:rFonts w:ascii="Times New Roman" w:eastAsia="標楷體" w:hAnsi="Times New Roman" w:cs="Times New Roman" w:hint="eastAsia"/>
          <w:kern w:val="0"/>
          <w:szCs w:val="20"/>
        </w:rPr>
        <w:t>因此最重要的便是學習如何善用時間</w:t>
      </w:r>
      <w:r w:rsidRPr="007809A7">
        <w:rPr>
          <w:rFonts w:ascii="Times New Roman" w:eastAsia="標楷體" w:hAnsi="Times New Roman" w:cs="Times New Roman"/>
          <w:kern w:val="0"/>
          <w:szCs w:val="20"/>
        </w:rPr>
        <w:t>。</w:t>
      </w:r>
      <w:r w:rsidRPr="007809A7">
        <w:rPr>
          <w:rFonts w:ascii="Times New Roman" w:eastAsia="標楷體" w:hAnsi="Times New Roman" w:cs="Times New Roman" w:hint="eastAsia"/>
          <w:kern w:val="0"/>
          <w:szCs w:val="20"/>
        </w:rPr>
        <w:t>訓練獨立自主地生活</w:t>
      </w:r>
      <w:r w:rsidRPr="007809A7">
        <w:rPr>
          <w:rFonts w:ascii="Times New Roman" w:eastAsia="標楷體" w:hAnsi="Times New Roman" w:cs="Times New Roman"/>
          <w:kern w:val="0"/>
          <w:szCs w:val="20"/>
        </w:rPr>
        <w:t>，</w:t>
      </w:r>
      <w:r w:rsidRPr="007809A7">
        <w:rPr>
          <w:rFonts w:ascii="Times New Roman" w:eastAsia="標楷體" w:hAnsi="Times New Roman" w:cs="Times New Roman" w:hint="eastAsia"/>
          <w:kern w:val="0"/>
          <w:szCs w:val="20"/>
        </w:rPr>
        <w:t>且維持作息的正常</w:t>
      </w:r>
      <w:r w:rsidRPr="007809A7">
        <w:rPr>
          <w:rFonts w:ascii="Times New Roman" w:eastAsia="標楷體" w:hAnsi="Times New Roman" w:cs="Times New Roman"/>
          <w:kern w:val="0"/>
          <w:szCs w:val="20"/>
        </w:rPr>
        <w:t>。</w:t>
      </w:r>
      <w:r w:rsidR="008E25C4">
        <w:rPr>
          <w:rFonts w:ascii="Times New Roman" w:eastAsia="標楷體" w:hAnsi="Times New Roman" w:cs="Times New Roman" w:hint="eastAsia"/>
          <w:kern w:val="0"/>
          <w:szCs w:val="20"/>
        </w:rPr>
        <w:t>希望能夠利用這些課餘時間多多參加學校的社團活動</w:t>
      </w:r>
      <w:r w:rsidR="008E25C4">
        <w:rPr>
          <w:rFonts w:ascii="新細明體" w:eastAsia="新細明體" w:hAnsi="新細明體" w:cs="Times New Roman" w:hint="eastAsia"/>
          <w:kern w:val="0"/>
          <w:szCs w:val="20"/>
        </w:rPr>
        <w:t>、</w:t>
      </w:r>
      <w:r w:rsidR="008E25C4">
        <w:rPr>
          <w:rFonts w:ascii="Times New Roman" w:eastAsia="標楷體" w:hAnsi="Times New Roman" w:cs="Times New Roman" w:hint="eastAsia"/>
          <w:kern w:val="0"/>
          <w:szCs w:val="20"/>
        </w:rPr>
        <w:t>證照輔導班及專題研究</w:t>
      </w:r>
      <w:r w:rsidR="008E25C4">
        <w:rPr>
          <w:rFonts w:ascii="新細明體" w:eastAsia="新細明體" w:hAnsi="新細明體" w:cs="Times New Roman" w:hint="eastAsia"/>
          <w:kern w:val="0"/>
          <w:szCs w:val="20"/>
        </w:rPr>
        <w:t>，</w:t>
      </w:r>
      <w:r w:rsidR="008E25C4">
        <w:rPr>
          <w:rFonts w:ascii="Times New Roman" w:eastAsia="標楷體" w:hAnsi="Times New Roman" w:cs="Times New Roman" w:hint="eastAsia"/>
          <w:kern w:val="0"/>
          <w:szCs w:val="20"/>
        </w:rPr>
        <w:t>讓自己除了培養專業能力外也能透過社團活動得參與培養人際關係</w:t>
      </w:r>
      <w:r w:rsidRPr="007809A7">
        <w:rPr>
          <w:rFonts w:ascii="Times New Roman" w:eastAsia="標楷體" w:hAnsi="Times New Roman" w:cs="Times New Roman"/>
          <w:kern w:val="0"/>
          <w:szCs w:val="20"/>
        </w:rPr>
        <w:t>。</w:t>
      </w:r>
    </w:p>
    <w:p w:rsidR="007809A7" w:rsidRPr="007809A7" w:rsidRDefault="008E25C4" w:rsidP="007809A7">
      <w:pPr>
        <w:adjustRightInd w:val="0"/>
        <w:spacing w:line="360" w:lineRule="atLeast"/>
        <w:rPr>
          <w:rFonts w:ascii="Times New Roman" w:eastAsia="標楷體" w:hAnsi="Times New Roman" w:cs="Times New Roman"/>
          <w:kern w:val="0"/>
          <w:szCs w:val="20"/>
        </w:rPr>
      </w:pPr>
      <w:r>
        <w:rPr>
          <w:rFonts w:ascii="Times New Roman" w:eastAsia="標楷體" w:hAnsi="Times New Roman" w:cs="Times New Roman" w:hint="eastAsia"/>
          <w:kern w:val="0"/>
          <w:szCs w:val="20"/>
        </w:rPr>
        <w:t xml:space="preserve"> </w:t>
      </w:r>
      <w:r w:rsidR="007809A7">
        <w:rPr>
          <w:rFonts w:ascii="Times New Roman" w:eastAsia="標楷體" w:hAnsi="Times New Roman" w:cs="Times New Roman" w:hint="eastAsia"/>
          <w:kern w:val="0"/>
          <w:szCs w:val="20"/>
        </w:rPr>
        <w:t>(</w:t>
      </w:r>
      <w:r w:rsidR="007809A7">
        <w:rPr>
          <w:rFonts w:ascii="Times New Roman" w:eastAsia="標楷體" w:hAnsi="Times New Roman" w:cs="Times New Roman" w:hint="eastAsia"/>
          <w:kern w:val="0"/>
          <w:szCs w:val="20"/>
        </w:rPr>
        <w:t>二</w:t>
      </w:r>
      <w:r w:rsidR="007809A7">
        <w:rPr>
          <w:rFonts w:ascii="Times New Roman" w:eastAsia="標楷體" w:hAnsi="Times New Roman" w:cs="Times New Roman" w:hint="eastAsia"/>
          <w:kern w:val="0"/>
          <w:szCs w:val="20"/>
        </w:rPr>
        <w:t xml:space="preserve">) </w:t>
      </w:r>
      <w:r w:rsidR="007809A7" w:rsidRPr="007809A7">
        <w:rPr>
          <w:rFonts w:ascii="Times New Roman" w:eastAsia="標楷體" w:hAnsi="Times New Roman" w:cs="Times New Roman" w:hint="eastAsia"/>
          <w:kern w:val="0"/>
          <w:szCs w:val="20"/>
        </w:rPr>
        <w:t>遠程計劃</w:t>
      </w:r>
      <w:r w:rsidR="007809A7" w:rsidRPr="007809A7">
        <w:rPr>
          <w:rFonts w:ascii="Times New Roman" w:eastAsia="標楷體" w:hAnsi="Times New Roman" w:cs="Times New Roman"/>
          <w:kern w:val="0"/>
          <w:szCs w:val="20"/>
        </w:rPr>
        <w:t>：</w:t>
      </w:r>
    </w:p>
    <w:p w:rsidR="007809A7" w:rsidRPr="007809A7" w:rsidRDefault="007809A7" w:rsidP="007809A7">
      <w:pPr>
        <w:numPr>
          <w:ilvl w:val="0"/>
          <w:numId w:val="4"/>
        </w:numPr>
        <w:adjustRightInd w:val="0"/>
        <w:spacing w:line="360" w:lineRule="atLeast"/>
        <w:rPr>
          <w:rFonts w:ascii="Times New Roman" w:eastAsia="標楷體" w:hAnsi="Times New Roman" w:cs="Times New Roman"/>
          <w:kern w:val="0"/>
          <w:szCs w:val="20"/>
        </w:rPr>
      </w:pPr>
      <w:r w:rsidRPr="007809A7">
        <w:rPr>
          <w:rFonts w:ascii="Times New Roman" w:eastAsia="標楷體" w:hAnsi="Times New Roman" w:cs="Times New Roman" w:hint="eastAsia"/>
          <w:kern w:val="0"/>
          <w:szCs w:val="20"/>
        </w:rPr>
        <w:t>生涯規劃</w:t>
      </w:r>
      <w:r w:rsidRPr="007809A7">
        <w:rPr>
          <w:rFonts w:ascii="Times New Roman" w:eastAsia="標楷體" w:hAnsi="Times New Roman" w:cs="Times New Roman"/>
          <w:kern w:val="0"/>
          <w:szCs w:val="20"/>
        </w:rPr>
        <w:t>：</w:t>
      </w:r>
    </w:p>
    <w:p w:rsidR="007809A7" w:rsidRPr="007809A7" w:rsidRDefault="008E25C4" w:rsidP="007809A7">
      <w:pPr>
        <w:adjustRightInd w:val="0"/>
        <w:spacing w:line="360" w:lineRule="atLeast"/>
        <w:ind w:left="570"/>
        <w:rPr>
          <w:rFonts w:ascii="Times New Roman" w:eastAsia="標楷體" w:hAnsi="Times New Roman" w:cs="Times New Roman"/>
          <w:kern w:val="0"/>
          <w:szCs w:val="20"/>
        </w:rPr>
      </w:pPr>
      <w:r w:rsidRPr="008E25C4">
        <w:rPr>
          <w:rFonts w:ascii="Times New Roman" w:eastAsia="標楷體" w:hAnsi="Times New Roman" w:cs="Times New Roman" w:hint="eastAsia"/>
          <w:kern w:val="0"/>
          <w:szCs w:val="20"/>
        </w:rPr>
        <w:t>在報考貴系前，知道貴系有辦理大四的全學年校外實習，而且合作廠商</w:t>
      </w:r>
      <w:r>
        <w:rPr>
          <w:rFonts w:ascii="Times New Roman" w:eastAsia="標楷體" w:hAnsi="Times New Roman" w:cs="Times New Roman" w:hint="eastAsia"/>
          <w:kern w:val="0"/>
          <w:szCs w:val="20"/>
        </w:rPr>
        <w:t>中有許多是機械產業的知名大廠</w:t>
      </w:r>
      <w:r>
        <w:rPr>
          <w:rFonts w:ascii="新細明體" w:eastAsia="新細明體" w:hAnsi="新細明體" w:cs="Times New Roman" w:hint="eastAsia"/>
          <w:kern w:val="0"/>
          <w:szCs w:val="20"/>
        </w:rPr>
        <w:t>，</w:t>
      </w:r>
      <w:r>
        <w:rPr>
          <w:rFonts w:ascii="Times New Roman" w:eastAsia="標楷體" w:hAnsi="Times New Roman" w:cs="Times New Roman" w:hint="eastAsia"/>
          <w:kern w:val="0"/>
          <w:szCs w:val="20"/>
        </w:rPr>
        <w:t>因此希望在大三以前維持良好的成績</w:t>
      </w:r>
      <w:r>
        <w:rPr>
          <w:rFonts w:ascii="新細明體" w:eastAsia="新細明體" w:hAnsi="新細明體" w:cs="Times New Roman" w:hint="eastAsia"/>
          <w:kern w:val="0"/>
          <w:szCs w:val="20"/>
        </w:rPr>
        <w:t>，</w:t>
      </w:r>
      <w:r>
        <w:rPr>
          <w:rFonts w:ascii="Times New Roman" w:eastAsia="標楷體" w:hAnsi="Times New Roman" w:cs="Times New Roman" w:hint="eastAsia"/>
          <w:kern w:val="0"/>
          <w:szCs w:val="20"/>
        </w:rPr>
        <w:t>大四能夠爭取系上校外實習的機會</w:t>
      </w:r>
      <w:r>
        <w:rPr>
          <w:rFonts w:ascii="新細明體" w:eastAsia="新細明體" w:hAnsi="新細明體" w:cs="Times New Roman" w:hint="eastAsia"/>
          <w:kern w:val="0"/>
          <w:szCs w:val="20"/>
        </w:rPr>
        <w:t>，</w:t>
      </w:r>
      <w:r>
        <w:rPr>
          <w:rFonts w:ascii="Times New Roman" w:eastAsia="標楷體" w:hAnsi="Times New Roman" w:cs="Times New Roman" w:hint="eastAsia"/>
          <w:kern w:val="0"/>
          <w:szCs w:val="20"/>
        </w:rPr>
        <w:t>至機械大廠實習</w:t>
      </w:r>
      <w:r>
        <w:rPr>
          <w:rFonts w:ascii="新細明體" w:eastAsia="新細明體" w:hAnsi="新細明體" w:cs="Times New Roman" w:hint="eastAsia"/>
          <w:kern w:val="0"/>
          <w:szCs w:val="20"/>
        </w:rPr>
        <w:t>，</w:t>
      </w:r>
      <w:r>
        <w:rPr>
          <w:rFonts w:ascii="Times New Roman" w:eastAsia="標楷體" w:hAnsi="Times New Roman" w:cs="Times New Roman" w:hint="eastAsia"/>
          <w:kern w:val="0"/>
          <w:szCs w:val="20"/>
        </w:rPr>
        <w:t>學習更多的實務經驗</w:t>
      </w:r>
      <w:r w:rsidR="007809A7" w:rsidRPr="007809A7">
        <w:rPr>
          <w:rFonts w:ascii="Times New Roman" w:eastAsia="標楷體" w:hAnsi="Times New Roman" w:cs="Times New Roman"/>
          <w:kern w:val="0"/>
          <w:szCs w:val="20"/>
        </w:rPr>
        <w:t>。</w:t>
      </w:r>
    </w:p>
    <w:p w:rsidR="007809A7" w:rsidRPr="007809A7" w:rsidRDefault="007809A7" w:rsidP="007809A7">
      <w:pPr>
        <w:numPr>
          <w:ilvl w:val="0"/>
          <w:numId w:val="4"/>
        </w:numPr>
        <w:adjustRightInd w:val="0"/>
        <w:spacing w:line="360" w:lineRule="atLeast"/>
        <w:rPr>
          <w:rFonts w:ascii="Times New Roman" w:eastAsia="標楷體" w:hAnsi="Times New Roman" w:cs="Times New Roman"/>
          <w:kern w:val="0"/>
          <w:szCs w:val="20"/>
        </w:rPr>
      </w:pPr>
      <w:r w:rsidRPr="007809A7">
        <w:rPr>
          <w:rFonts w:ascii="Times New Roman" w:eastAsia="標楷體" w:hAnsi="Times New Roman" w:cs="Times New Roman" w:hint="eastAsia"/>
          <w:kern w:val="0"/>
          <w:szCs w:val="20"/>
        </w:rPr>
        <w:t>未來的期許</w:t>
      </w:r>
      <w:r w:rsidRPr="007809A7">
        <w:rPr>
          <w:rFonts w:ascii="Times New Roman" w:eastAsia="標楷體" w:hAnsi="Times New Roman" w:cs="Times New Roman"/>
          <w:kern w:val="0"/>
          <w:szCs w:val="20"/>
        </w:rPr>
        <w:t>：</w:t>
      </w:r>
    </w:p>
    <w:p w:rsidR="007809A7" w:rsidRPr="007809A7" w:rsidRDefault="008E25C4" w:rsidP="007809A7">
      <w:pPr>
        <w:adjustRightInd w:val="0"/>
        <w:spacing w:line="360" w:lineRule="atLeast"/>
        <w:ind w:left="570"/>
        <w:rPr>
          <w:rFonts w:ascii="Times New Roman" w:eastAsia="標楷體" w:hAnsi="Times New Roman" w:cs="Times New Roman"/>
          <w:kern w:val="0"/>
          <w:szCs w:val="20"/>
        </w:rPr>
      </w:pPr>
      <w:r>
        <w:rPr>
          <w:rFonts w:ascii="Times New Roman" w:eastAsia="標楷體" w:hAnsi="Times New Roman" w:cs="Times New Roman" w:hint="eastAsia"/>
          <w:kern w:val="0"/>
          <w:szCs w:val="20"/>
        </w:rPr>
        <w:t>希望能在大學四年累積專業實務能力及建立良好的人際關係</w:t>
      </w:r>
      <w:r>
        <w:rPr>
          <w:rFonts w:ascii="新細明體" w:eastAsia="新細明體" w:hAnsi="新細明體" w:cs="Times New Roman" w:hint="eastAsia"/>
          <w:kern w:val="0"/>
          <w:szCs w:val="20"/>
        </w:rPr>
        <w:t>，</w:t>
      </w:r>
      <w:r>
        <w:rPr>
          <w:rFonts w:ascii="Times New Roman" w:eastAsia="標楷體" w:hAnsi="Times New Roman" w:cs="Times New Roman" w:hint="eastAsia"/>
          <w:kern w:val="0"/>
          <w:szCs w:val="20"/>
        </w:rPr>
        <w:t>讓自己出社會後能夠更有競爭力</w:t>
      </w:r>
      <w:r>
        <w:rPr>
          <w:rFonts w:ascii="新細明體" w:eastAsia="新細明體" w:hAnsi="新細明體" w:cs="Times New Roman" w:hint="eastAsia"/>
          <w:kern w:val="0"/>
          <w:szCs w:val="20"/>
        </w:rPr>
        <w:t>，</w:t>
      </w:r>
      <w:r>
        <w:rPr>
          <w:rFonts w:ascii="Times New Roman" w:eastAsia="標楷體" w:hAnsi="Times New Roman" w:cs="Times New Roman" w:hint="eastAsia"/>
          <w:kern w:val="0"/>
          <w:szCs w:val="20"/>
        </w:rPr>
        <w:t>領先在起跑點</w:t>
      </w:r>
      <w:bookmarkStart w:id="0" w:name="_GoBack"/>
      <w:bookmarkEnd w:id="0"/>
      <w:r w:rsidR="007809A7" w:rsidRPr="007809A7">
        <w:rPr>
          <w:rFonts w:ascii="Times New Roman" w:eastAsia="標楷體" w:hAnsi="Times New Roman" w:cs="Times New Roman"/>
          <w:kern w:val="0"/>
          <w:szCs w:val="20"/>
        </w:rPr>
        <w:t>。</w:t>
      </w:r>
    </w:p>
    <w:p w:rsidR="00D007F4" w:rsidRPr="007809A7" w:rsidRDefault="00D007F4" w:rsidP="00D007F4">
      <w:pPr>
        <w:jc w:val="center"/>
        <w:rPr>
          <w:rFonts w:ascii="Times New Roman" w:eastAsia="標楷體" w:hAnsi="Times New Roman"/>
        </w:rPr>
      </w:pPr>
      <w:r w:rsidRPr="007809A7">
        <w:rPr>
          <w:rFonts w:ascii="Times New Roman" w:eastAsia="標楷體" w:hAnsi="Times New Roman"/>
        </w:rPr>
        <w:object w:dxaOrig="8769" w:dyaOrig="125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75pt;height:555pt" o:ole="">
            <v:imagedata r:id="rId7" o:title=""/>
          </v:shape>
          <o:OLEObject Type="Embed" ProgID="Visio.Drawing.11" ShapeID="_x0000_i1025" DrawAspect="Content" ObjectID="_1581834674" r:id="rId8"/>
        </w:object>
      </w:r>
    </w:p>
    <w:p w:rsidR="00D007F4" w:rsidRPr="007809A7" w:rsidRDefault="00D007F4" w:rsidP="007C0CFD">
      <w:pPr>
        <w:spacing w:beforeLines="100" w:before="360" w:line="500" w:lineRule="exact"/>
        <w:jc w:val="both"/>
        <w:rPr>
          <w:rFonts w:ascii="Times New Roman" w:eastAsia="標楷體" w:hAnsi="Times New Roman"/>
          <w:b/>
          <w:color w:val="000000"/>
          <w:sz w:val="28"/>
          <w:szCs w:val="28"/>
        </w:rPr>
      </w:pPr>
      <w:r w:rsidRPr="007809A7">
        <w:rPr>
          <w:rFonts w:ascii="Times New Roman" w:eastAsia="標楷體" w:hAnsi="Times New Roman"/>
          <w:b/>
          <w:sz w:val="28"/>
          <w:szCs w:val="28"/>
        </w:rPr>
        <w:br w:type="page"/>
      </w:r>
      <w:r w:rsidRPr="007809A7">
        <w:rPr>
          <w:rFonts w:ascii="Times New Roman" w:eastAsia="標楷體" w:hAnsi="Times New Roman" w:hint="eastAsia"/>
          <w:b/>
          <w:color w:val="000000"/>
          <w:sz w:val="28"/>
          <w:szCs w:val="28"/>
        </w:rPr>
        <w:t>在校期間修課的心得</w:t>
      </w:r>
      <w:r w:rsidRPr="007809A7">
        <w:rPr>
          <w:rFonts w:ascii="Times New Roman" w:eastAsia="標楷體" w:hAnsi="Times New Roman" w:hint="eastAsia"/>
          <w:b/>
          <w:sz w:val="28"/>
          <w:szCs w:val="28"/>
        </w:rPr>
        <w:t>：</w:t>
      </w:r>
    </w:p>
    <w:p w:rsidR="00D007F4" w:rsidRPr="007809A7" w:rsidRDefault="00D007F4" w:rsidP="00D007F4">
      <w:pPr>
        <w:adjustRightInd w:val="0"/>
        <w:spacing w:line="500" w:lineRule="exact"/>
        <w:ind w:firstLineChars="200" w:firstLine="480"/>
        <w:jc w:val="both"/>
        <w:rPr>
          <w:rFonts w:ascii="Times New Roman" w:eastAsia="標楷體" w:hAnsi="Times New Roman"/>
          <w:szCs w:val="28"/>
        </w:rPr>
      </w:pPr>
      <w:r w:rsidRPr="007809A7">
        <w:rPr>
          <w:rFonts w:ascii="Times New Roman" w:eastAsia="標楷體" w:hAnsi="Times New Roman" w:hint="eastAsia"/>
          <w:szCs w:val="28"/>
        </w:rPr>
        <w:t>常</w:t>
      </w:r>
      <w:r w:rsidRPr="007809A7">
        <w:rPr>
          <w:rFonts w:ascii="Times New Roman" w:eastAsia="標楷體" w:hAnsi="Times New Roman" w:hint="eastAsia"/>
          <w:color w:val="000000"/>
          <w:szCs w:val="28"/>
        </w:rPr>
        <w:t>與同學分享他們在專業的經驗及累積的專業知識，讓同學們了解社會環境。同學有疑問會</w:t>
      </w:r>
      <w:smartTag w:uri="urn:schemas-microsoft-com:office:smarttags" w:element="PersonName">
        <w:smartTagPr>
          <w:attr w:name="ProductID" w:val="向"/>
        </w:smartTagPr>
        <w:r w:rsidRPr="007809A7">
          <w:rPr>
            <w:rFonts w:ascii="Times New Roman" w:eastAsia="標楷體" w:hAnsi="Times New Roman" w:hint="eastAsia"/>
            <w:color w:val="000000"/>
            <w:szCs w:val="28"/>
          </w:rPr>
          <w:t>向</w:t>
        </w:r>
      </w:smartTag>
      <w:r w:rsidRPr="007809A7">
        <w:rPr>
          <w:rFonts w:ascii="Times New Roman" w:eastAsia="標楷體" w:hAnsi="Times New Roman" w:hint="eastAsia"/>
          <w:color w:val="000000"/>
          <w:szCs w:val="28"/>
        </w:rPr>
        <w:t>老師發問</w:t>
      </w:r>
      <w:r w:rsidRPr="007809A7">
        <w:rPr>
          <w:rFonts w:ascii="Times New Roman" w:eastAsia="標楷體" w:hAnsi="Times New Roman" w:hint="eastAsia"/>
          <w:szCs w:val="28"/>
        </w:rPr>
        <w:t>，老師就會補充說明讓上課聆聽的同學更加明白，不至於感到陌生。</w:t>
      </w:r>
    </w:p>
    <w:p w:rsidR="00D007F4" w:rsidRPr="007809A7" w:rsidRDefault="00D007F4" w:rsidP="00D007F4">
      <w:pPr>
        <w:adjustRightInd w:val="0"/>
        <w:spacing w:line="500" w:lineRule="exact"/>
        <w:ind w:firstLineChars="200" w:firstLine="480"/>
        <w:jc w:val="both"/>
        <w:rPr>
          <w:rFonts w:ascii="Times New Roman" w:eastAsia="標楷體" w:hAnsi="Times New Roman"/>
          <w:szCs w:val="28"/>
        </w:rPr>
      </w:pPr>
      <w:r w:rsidRPr="007809A7">
        <w:rPr>
          <w:rFonts w:ascii="Times New Roman" w:eastAsia="標楷體" w:hAnsi="Times New Roman" w:hint="eastAsia"/>
          <w:szCs w:val="28"/>
        </w:rPr>
        <w:t>擁有良好的健康狀況和飽滿的精神，才能順利完成每件事，而此正是追尋自己所設定目標的原動力。不論是唸書和做研究都是需要耗費體力，因此，在規劃自己的讀書計</w:t>
      </w:r>
      <w:r w:rsidR="00CB028B" w:rsidRPr="007809A7">
        <w:rPr>
          <w:rFonts w:ascii="Times New Roman" w:eastAsia="標楷體" w:hAnsi="Times New Roman" w:hint="eastAsia"/>
          <w:szCs w:val="28"/>
        </w:rPr>
        <w:t>畫</w:t>
      </w:r>
      <w:r w:rsidRPr="007809A7">
        <w:rPr>
          <w:rFonts w:ascii="Times New Roman" w:eastAsia="標楷體" w:hAnsi="Times New Roman" w:hint="eastAsia"/>
          <w:szCs w:val="28"/>
        </w:rPr>
        <w:t>前，我認為應該養成良好的生活作息，有規律的飲食習慣和定時的運動。讓自己的體力和精神都能維持在一定的水準之上，才有把書唸好和做研究的基本條件。</w:t>
      </w:r>
    </w:p>
    <w:p w:rsidR="00D007F4" w:rsidRPr="007809A7" w:rsidRDefault="00D007F4" w:rsidP="00D007F4">
      <w:pPr>
        <w:spacing w:line="500" w:lineRule="exact"/>
        <w:jc w:val="both"/>
        <w:rPr>
          <w:rFonts w:ascii="Times New Roman" w:eastAsia="標楷體" w:hAnsi="Times New Roman"/>
          <w:b/>
          <w:color w:val="000000"/>
          <w:sz w:val="28"/>
          <w:szCs w:val="28"/>
        </w:rPr>
      </w:pPr>
      <w:r w:rsidRPr="007809A7">
        <w:rPr>
          <w:rFonts w:ascii="Times New Roman" w:eastAsia="標楷體" w:hAnsi="Times New Roman" w:hint="eastAsia"/>
          <w:b/>
          <w:color w:val="000000"/>
          <w:sz w:val="28"/>
          <w:szCs w:val="28"/>
        </w:rPr>
        <w:t>就讀動機：</w:t>
      </w:r>
    </w:p>
    <w:p w:rsidR="00D007F4" w:rsidRPr="007809A7" w:rsidRDefault="00D007F4" w:rsidP="00D007F4">
      <w:pPr>
        <w:spacing w:line="500" w:lineRule="exact"/>
        <w:ind w:firstLineChars="200" w:firstLine="480"/>
        <w:jc w:val="both"/>
        <w:rPr>
          <w:rStyle w:val="style1"/>
          <w:rFonts w:ascii="Times New Roman" w:eastAsia="標楷體" w:hAnsi="Times New Roman"/>
          <w:color w:val="000000"/>
          <w:szCs w:val="28"/>
        </w:rPr>
      </w:pPr>
      <w:r w:rsidRPr="007809A7">
        <w:rPr>
          <w:rFonts w:ascii="Times New Roman" w:eastAsia="標楷體" w:hAnsi="Times New Roman" w:hint="eastAsia"/>
          <w:color w:val="000000"/>
          <w:szCs w:val="28"/>
        </w:rPr>
        <w:t>隨著整個大環境的變動，文化創意</w:t>
      </w:r>
      <w:r w:rsidRPr="007809A7">
        <w:rPr>
          <w:rStyle w:val="style1"/>
          <w:rFonts w:ascii="Times New Roman" w:eastAsia="標楷體" w:hAnsi="Times New Roman" w:hint="eastAsia"/>
          <w:color w:val="000000"/>
          <w:szCs w:val="28"/>
        </w:rPr>
        <w:t>產業興盛，均與台灣經濟命脈息息相關。</w:t>
      </w:r>
      <w:r w:rsidRPr="007809A7">
        <w:rPr>
          <w:rFonts w:ascii="Times New Roman" w:eastAsia="標楷體" w:hAnsi="Times New Roman" w:hint="eastAsia"/>
          <w:szCs w:val="28"/>
        </w:rPr>
        <w:t>。</w:t>
      </w:r>
      <w:r w:rsidRPr="007809A7">
        <w:rPr>
          <w:rFonts w:ascii="Times New Roman" w:eastAsia="標楷體" w:hAnsi="Times New Roman"/>
          <w:szCs w:val="28"/>
        </w:rPr>
        <w:t>「</w:t>
      </w:r>
      <w:r w:rsidRPr="007809A7">
        <w:rPr>
          <w:rFonts w:ascii="Times New Roman" w:eastAsia="標楷體" w:hAnsi="Times New Roman" w:hint="eastAsia"/>
          <w:szCs w:val="28"/>
        </w:rPr>
        <w:t>文化創意產業</w:t>
      </w:r>
      <w:r w:rsidRPr="007809A7">
        <w:rPr>
          <w:rFonts w:ascii="Times New Roman" w:eastAsia="標楷體" w:hAnsi="Times New Roman"/>
          <w:szCs w:val="28"/>
        </w:rPr>
        <w:t>」是政府的施政</w:t>
      </w:r>
      <w:r w:rsidRPr="007809A7">
        <w:rPr>
          <w:rFonts w:ascii="Times New Roman" w:eastAsia="標楷體" w:hAnsi="Times New Roman" w:hint="eastAsia"/>
          <w:szCs w:val="28"/>
        </w:rPr>
        <w:t>新的</w:t>
      </w:r>
      <w:r w:rsidRPr="007809A7">
        <w:rPr>
          <w:rFonts w:ascii="Times New Roman" w:eastAsia="標楷體" w:hAnsi="Times New Roman"/>
          <w:szCs w:val="28"/>
        </w:rPr>
        <w:t>目標，在在顯示</w:t>
      </w:r>
      <w:r w:rsidRPr="007809A7">
        <w:rPr>
          <w:rFonts w:ascii="Times New Roman" w:eastAsia="標楷體" w:hAnsi="Times New Roman" w:hint="eastAsia"/>
          <w:szCs w:val="28"/>
        </w:rPr>
        <w:t>藝術與設計</w:t>
      </w:r>
      <w:r w:rsidRPr="007809A7">
        <w:rPr>
          <w:rFonts w:ascii="Times New Roman" w:eastAsia="標楷體" w:hAnsi="Times New Roman"/>
          <w:szCs w:val="28"/>
        </w:rPr>
        <w:t>教育日趨重要與備受重視</w:t>
      </w:r>
      <w:r w:rsidRPr="007809A7">
        <w:rPr>
          <w:rFonts w:ascii="Times New Roman" w:eastAsia="標楷體" w:hAnsi="Times New Roman" w:hint="eastAsia"/>
          <w:szCs w:val="28"/>
        </w:rPr>
        <w:t>。</w:t>
      </w:r>
    </w:p>
    <w:p w:rsidR="00D007F4" w:rsidRPr="007809A7" w:rsidRDefault="00D007F4" w:rsidP="00D007F4">
      <w:pPr>
        <w:pStyle w:val="a9"/>
        <w:keepNext w:val="0"/>
        <w:spacing w:line="500" w:lineRule="exact"/>
        <w:ind w:firstLineChars="200" w:firstLine="480"/>
        <w:jc w:val="both"/>
        <w:rPr>
          <w:b w:val="0"/>
          <w:bCs w:val="0"/>
          <w:color w:val="000000"/>
          <w:kern w:val="2"/>
          <w:sz w:val="24"/>
          <w:szCs w:val="28"/>
        </w:rPr>
      </w:pPr>
      <w:r w:rsidRPr="007809A7">
        <w:rPr>
          <w:rFonts w:hint="eastAsia"/>
          <w:b w:val="0"/>
          <w:bCs w:val="0"/>
          <w:kern w:val="2"/>
          <w:sz w:val="24"/>
          <w:szCs w:val="28"/>
        </w:rPr>
        <w:t>而生長在這樣環境的我們必須學習如何對未來整個大環境變遷做出正確的預測，然而這樣的能力在高職裡深感學之不足，因此，很希望能有機會更進一步的進修。</w:t>
      </w:r>
    </w:p>
    <w:p w:rsidR="00D007F4" w:rsidRPr="007809A7" w:rsidRDefault="00D007F4" w:rsidP="00D007F4">
      <w:pPr>
        <w:spacing w:line="500" w:lineRule="exact"/>
        <w:ind w:firstLineChars="200" w:firstLine="480"/>
        <w:jc w:val="both"/>
        <w:rPr>
          <w:rFonts w:ascii="Times New Roman" w:eastAsia="標楷體" w:hAnsi="Times New Roman"/>
          <w:color w:val="000000"/>
          <w:szCs w:val="28"/>
        </w:rPr>
      </w:pPr>
      <w:r w:rsidRPr="007809A7">
        <w:rPr>
          <w:rFonts w:ascii="Times New Roman" w:eastAsia="標楷體" w:hAnsi="Times New Roman" w:hint="eastAsia"/>
          <w:color w:val="000000"/>
          <w:szCs w:val="28"/>
        </w:rPr>
        <w:t>加上自己對所學抱持著熱忱，因此，我希望能有機會到貴校就讀大學。在</w:t>
      </w:r>
      <w:r w:rsidR="00CB028B" w:rsidRPr="007809A7">
        <w:rPr>
          <w:rFonts w:ascii="Times New Roman" w:eastAsia="標楷體" w:hAnsi="Times New Roman" w:hint="eastAsia"/>
          <w:color w:val="000000"/>
          <w:szCs w:val="28"/>
        </w:rPr>
        <w:t>就讀期</w:t>
      </w:r>
      <w:r w:rsidRPr="007809A7">
        <w:rPr>
          <w:rFonts w:ascii="Times New Roman" w:eastAsia="標楷體" w:hAnsi="Times New Roman" w:hint="eastAsia"/>
          <w:color w:val="000000"/>
          <w:szCs w:val="28"/>
        </w:rPr>
        <w:t>間我必會繼續秉持求知理念</w:t>
      </w:r>
      <w:r w:rsidR="00CB028B" w:rsidRPr="007809A7">
        <w:rPr>
          <w:rFonts w:ascii="Times New Roman" w:eastAsia="標楷體" w:hAnsi="Times New Roman" w:hint="eastAsia"/>
          <w:color w:val="000000"/>
          <w:szCs w:val="28"/>
        </w:rPr>
        <w:t>─</w:t>
      </w:r>
      <w:r w:rsidRPr="007809A7">
        <w:rPr>
          <w:rFonts w:ascii="Times New Roman" w:eastAsia="標楷體" w:hAnsi="Times New Roman" w:hint="eastAsia"/>
          <w:color w:val="000000"/>
          <w:szCs w:val="28"/>
        </w:rPr>
        <w:t>「學習、學習、再學習」</w:t>
      </w:r>
      <w:r w:rsidR="00CB028B" w:rsidRPr="007809A7">
        <w:rPr>
          <w:rFonts w:ascii="Times New Roman" w:eastAsia="標楷體" w:hAnsi="Times New Roman" w:hint="eastAsia"/>
          <w:color w:val="000000"/>
          <w:szCs w:val="28"/>
        </w:rPr>
        <w:t>，</w:t>
      </w:r>
      <w:r w:rsidRPr="007809A7">
        <w:rPr>
          <w:rFonts w:ascii="Times New Roman" w:eastAsia="標楷體" w:hAnsi="Times New Roman" w:hint="eastAsia"/>
          <w:color w:val="000000"/>
          <w:szCs w:val="28"/>
        </w:rPr>
        <w:t>讓大學生涯</w:t>
      </w:r>
      <w:r w:rsidR="00A32745" w:rsidRPr="007809A7">
        <w:rPr>
          <w:rFonts w:ascii="Times New Roman" w:eastAsia="標楷體" w:hAnsi="Times New Roman" w:hint="eastAsia"/>
          <w:color w:val="000000"/>
          <w:szCs w:val="28"/>
        </w:rPr>
        <w:t>獲</w:t>
      </w:r>
      <w:r w:rsidRPr="007809A7">
        <w:rPr>
          <w:rFonts w:ascii="Times New Roman" w:eastAsia="標楷體" w:hAnsi="Times New Roman" w:hint="eastAsia"/>
          <w:color w:val="000000"/>
          <w:szCs w:val="28"/>
        </w:rPr>
        <w:t>得最大的效益。</w:t>
      </w:r>
    </w:p>
    <w:p w:rsidR="00D007F4" w:rsidRPr="007809A7" w:rsidRDefault="00D007F4" w:rsidP="00D007F4">
      <w:pPr>
        <w:pStyle w:val="20"/>
        <w:spacing w:before="0" w:beforeAutospacing="0" w:after="0" w:afterAutospacing="0" w:line="500" w:lineRule="exact"/>
        <w:ind w:firstLine="480"/>
        <w:rPr>
          <w:szCs w:val="28"/>
        </w:rPr>
      </w:pPr>
      <w:r w:rsidRPr="007809A7">
        <w:rPr>
          <w:rFonts w:hint="eastAsia"/>
          <w:szCs w:val="28"/>
        </w:rPr>
        <w:t>我對於做事情或是研究方面都具備嚴謹的態度，許多的小細節或者有相關研究主題的相關議題，會特別的去注意。</w:t>
      </w:r>
    </w:p>
    <w:p w:rsidR="00D007F4" w:rsidRPr="007809A7" w:rsidRDefault="00D007F4" w:rsidP="00D007F4">
      <w:pPr>
        <w:pStyle w:val="20"/>
        <w:spacing w:before="0" w:beforeAutospacing="0" w:after="0" w:afterAutospacing="0" w:line="500" w:lineRule="exact"/>
        <w:ind w:firstLine="480"/>
        <w:rPr>
          <w:b/>
          <w:szCs w:val="28"/>
        </w:rPr>
      </w:pPr>
      <w:r w:rsidRPr="007809A7">
        <w:rPr>
          <w:rFonts w:hint="eastAsia"/>
          <w:szCs w:val="28"/>
        </w:rPr>
        <w:t>對我而言任何事情在能力的許可範圍下，盡量做到最好，這是對工作的負責，也是對自己能力的挑戰。不希望自己侷限在一個地方，而喪失任何可以進步的機會，肯定自己的做事態度，認真且盡力去完成研究。</w:t>
      </w:r>
    </w:p>
    <w:p w:rsidR="00D007F4" w:rsidRPr="007809A7" w:rsidRDefault="00D007F4" w:rsidP="00D007F4">
      <w:pPr>
        <w:pStyle w:val="a9"/>
        <w:keepNext w:val="0"/>
        <w:spacing w:line="500" w:lineRule="exact"/>
        <w:ind w:firstLineChars="0" w:firstLine="0"/>
        <w:jc w:val="both"/>
        <w:rPr>
          <w:color w:val="0000FF"/>
          <w:sz w:val="24"/>
          <w:szCs w:val="24"/>
        </w:rPr>
      </w:pPr>
      <w:r w:rsidRPr="007809A7">
        <w:rPr>
          <w:rFonts w:hint="eastAsia"/>
          <w:color w:val="0000FF"/>
          <w:sz w:val="24"/>
          <w:szCs w:val="24"/>
        </w:rPr>
        <w:t>繼續求學的慾望：</w:t>
      </w:r>
    </w:p>
    <w:p w:rsidR="00D007F4" w:rsidRPr="007809A7" w:rsidRDefault="00A32745" w:rsidP="00D007F4">
      <w:pPr>
        <w:pStyle w:val="a9"/>
        <w:keepNext w:val="0"/>
        <w:spacing w:line="500" w:lineRule="exact"/>
        <w:ind w:leftChars="200" w:left="480" w:firstLineChars="0" w:firstLine="0"/>
        <w:jc w:val="both"/>
        <w:rPr>
          <w:b w:val="0"/>
          <w:bCs w:val="0"/>
          <w:color w:val="0000FF"/>
          <w:kern w:val="2"/>
          <w:sz w:val="24"/>
          <w:szCs w:val="24"/>
        </w:rPr>
      </w:pPr>
      <w:r w:rsidRPr="007809A7">
        <w:rPr>
          <w:rFonts w:hint="eastAsia"/>
          <w:b w:val="0"/>
          <w:bCs w:val="0"/>
          <w:color w:val="000000"/>
          <w:kern w:val="2"/>
          <w:sz w:val="24"/>
          <w:szCs w:val="24"/>
        </w:rPr>
        <w:t>我讀</w:t>
      </w:r>
      <w:r w:rsidR="00D007F4" w:rsidRPr="007809A7">
        <w:rPr>
          <w:rFonts w:hint="eastAsia"/>
          <w:b w:val="0"/>
          <w:bCs w:val="0"/>
          <w:color w:val="000000"/>
          <w:kern w:val="2"/>
          <w:sz w:val="24"/>
          <w:szCs w:val="24"/>
        </w:rPr>
        <w:t>的是</w:t>
      </w:r>
      <w:r w:rsidRPr="007809A7">
        <w:rPr>
          <w:rFonts w:hint="eastAsia"/>
          <w:b w:val="0"/>
          <w:bCs w:val="0"/>
          <w:color w:val="000000"/>
          <w:kern w:val="2"/>
          <w:sz w:val="24"/>
          <w:szCs w:val="24"/>
        </w:rPr>
        <w:t>○○系</w:t>
      </w:r>
      <w:r w:rsidR="00D007F4" w:rsidRPr="007809A7">
        <w:rPr>
          <w:rFonts w:hint="eastAsia"/>
          <w:b w:val="0"/>
          <w:bCs w:val="0"/>
          <w:color w:val="000000"/>
          <w:kern w:val="2"/>
          <w:sz w:val="24"/>
          <w:szCs w:val="24"/>
        </w:rPr>
        <w:t>，但深深發覺若只侷限於</w:t>
      </w:r>
      <w:r w:rsidRPr="007809A7">
        <w:rPr>
          <w:rFonts w:hint="eastAsia"/>
          <w:b w:val="0"/>
          <w:bCs w:val="0"/>
          <w:color w:val="000000"/>
          <w:kern w:val="2"/>
          <w:sz w:val="24"/>
          <w:szCs w:val="24"/>
        </w:rPr>
        <w:t>本</w:t>
      </w:r>
      <w:r w:rsidR="00D007F4" w:rsidRPr="007809A7">
        <w:rPr>
          <w:rFonts w:hint="eastAsia"/>
          <w:b w:val="0"/>
          <w:bCs w:val="0"/>
          <w:color w:val="000000"/>
          <w:kern w:val="2"/>
          <w:sz w:val="24"/>
          <w:szCs w:val="24"/>
        </w:rPr>
        <w:t>系</w:t>
      </w:r>
      <w:r w:rsidRPr="007809A7">
        <w:rPr>
          <w:rFonts w:hint="eastAsia"/>
          <w:b w:val="0"/>
          <w:bCs w:val="0"/>
          <w:color w:val="000000"/>
          <w:kern w:val="2"/>
          <w:sz w:val="24"/>
          <w:szCs w:val="24"/>
        </w:rPr>
        <w:t>之</w:t>
      </w:r>
      <w:r w:rsidR="00D007F4" w:rsidRPr="007809A7">
        <w:rPr>
          <w:rFonts w:hint="eastAsia"/>
          <w:b w:val="0"/>
          <w:bCs w:val="0"/>
          <w:color w:val="000000"/>
          <w:kern w:val="2"/>
          <w:sz w:val="24"/>
          <w:szCs w:val="24"/>
        </w:rPr>
        <w:t>領域是不夠充足，</w:t>
      </w:r>
      <w:r w:rsidR="00150201" w:rsidRPr="007809A7">
        <w:rPr>
          <w:rFonts w:hint="eastAsia"/>
          <w:b w:val="0"/>
          <w:bCs w:val="0"/>
          <w:color w:val="000000"/>
          <w:kern w:val="2"/>
          <w:sz w:val="24"/>
          <w:szCs w:val="24"/>
        </w:rPr>
        <w:t>未來在貴校的跨領域教學</w:t>
      </w:r>
      <w:r w:rsidR="00D007F4" w:rsidRPr="007809A7">
        <w:rPr>
          <w:rFonts w:cs="新細明體" w:hint="eastAsia"/>
          <w:b w:val="0"/>
          <w:bCs w:val="0"/>
          <w:color w:val="000000"/>
          <w:kern w:val="2"/>
          <w:sz w:val="24"/>
          <w:szCs w:val="24"/>
        </w:rPr>
        <w:t>上，</w:t>
      </w:r>
      <w:r w:rsidR="00150201" w:rsidRPr="007809A7">
        <w:rPr>
          <w:rFonts w:cs="新細明體" w:hint="eastAsia"/>
          <w:b w:val="0"/>
          <w:bCs w:val="0"/>
          <w:color w:val="000000"/>
          <w:kern w:val="2"/>
          <w:sz w:val="24"/>
          <w:szCs w:val="24"/>
        </w:rPr>
        <w:t>將更專研</w:t>
      </w:r>
      <w:r w:rsidR="00D007F4" w:rsidRPr="007809A7">
        <w:rPr>
          <w:rFonts w:hint="eastAsia"/>
          <w:b w:val="0"/>
          <w:bCs w:val="0"/>
          <w:color w:val="000000"/>
          <w:kern w:val="2"/>
          <w:sz w:val="24"/>
          <w:szCs w:val="24"/>
        </w:rPr>
        <w:t>技能與資訊科技相融的跨領域專長，還有科學理論與實務技術並重的課程</w:t>
      </w:r>
      <w:r w:rsidR="00D007F4" w:rsidRPr="007809A7">
        <w:rPr>
          <w:rFonts w:cs="新細明體" w:hint="eastAsia"/>
          <w:b w:val="0"/>
          <w:bCs w:val="0"/>
          <w:color w:val="000000"/>
          <w:kern w:val="2"/>
          <w:sz w:val="24"/>
          <w:szCs w:val="24"/>
        </w:rPr>
        <w:t>，能夠奠定紮實的學術基礎。</w:t>
      </w:r>
    </w:p>
    <w:p w:rsidR="00D007F4" w:rsidRPr="007809A7" w:rsidRDefault="00D007F4" w:rsidP="00D007F4">
      <w:pPr>
        <w:pStyle w:val="a9"/>
        <w:keepNext w:val="0"/>
        <w:spacing w:line="500" w:lineRule="exact"/>
        <w:ind w:firstLineChars="0" w:firstLine="0"/>
        <w:jc w:val="both"/>
        <w:rPr>
          <w:color w:val="0000FF"/>
          <w:sz w:val="24"/>
          <w:szCs w:val="24"/>
        </w:rPr>
      </w:pPr>
      <w:r w:rsidRPr="007809A7">
        <w:rPr>
          <w:rFonts w:hint="eastAsia"/>
          <w:color w:val="0000FF"/>
          <w:sz w:val="24"/>
          <w:szCs w:val="24"/>
        </w:rPr>
        <w:t>與社會趨勢：</w:t>
      </w:r>
    </w:p>
    <w:p w:rsidR="00D007F4" w:rsidRPr="007809A7" w:rsidRDefault="00D007F4" w:rsidP="00D007F4">
      <w:pPr>
        <w:pStyle w:val="a9"/>
        <w:keepNext w:val="0"/>
        <w:spacing w:line="500" w:lineRule="exact"/>
        <w:ind w:leftChars="200" w:left="480" w:firstLineChars="0" w:firstLine="0"/>
        <w:jc w:val="both"/>
        <w:rPr>
          <w:b w:val="0"/>
          <w:bCs w:val="0"/>
          <w:color w:val="0000FF"/>
          <w:kern w:val="2"/>
          <w:sz w:val="24"/>
          <w:szCs w:val="24"/>
        </w:rPr>
      </w:pPr>
      <w:r w:rsidRPr="007809A7">
        <w:rPr>
          <w:rFonts w:hint="eastAsia"/>
          <w:b w:val="0"/>
          <w:bCs w:val="0"/>
          <w:color w:val="000000"/>
          <w:kern w:val="2"/>
          <w:sz w:val="24"/>
          <w:szCs w:val="24"/>
        </w:rPr>
        <w:t>希望運用在研究所所累積下來的研發能力與技術，應用於業界需求之相關領域，從事設計與藝術方面的研發與推廣。</w:t>
      </w:r>
      <w:r w:rsidRPr="007809A7">
        <w:rPr>
          <w:rStyle w:val="style1"/>
          <w:rFonts w:hint="eastAsia"/>
          <w:b w:val="0"/>
          <w:bCs w:val="0"/>
          <w:color w:val="000000"/>
          <w:kern w:val="2"/>
          <w:sz w:val="24"/>
          <w:szCs w:val="24"/>
        </w:rPr>
        <w:t>隨著現代文化創意產業相關技術日新月異</w:t>
      </w:r>
      <w:r w:rsidRPr="007809A7">
        <w:rPr>
          <w:rFonts w:hint="eastAsia"/>
          <w:b w:val="0"/>
          <w:bCs w:val="0"/>
          <w:color w:val="000000"/>
          <w:kern w:val="2"/>
          <w:sz w:val="24"/>
          <w:szCs w:val="24"/>
        </w:rPr>
        <w:t>，將創新科技與藝術設計產業結合，協助海洋產業發展，以配合國家資通訊科技與海洋立國之重點發展方向，提升我國的國際競爭力。</w:t>
      </w:r>
    </w:p>
    <w:p w:rsidR="00D007F4" w:rsidRPr="007809A7" w:rsidRDefault="00D007F4" w:rsidP="00D007F4">
      <w:pPr>
        <w:pStyle w:val="a9"/>
        <w:keepNext w:val="0"/>
        <w:spacing w:line="500" w:lineRule="exact"/>
        <w:ind w:firstLineChars="0" w:firstLine="0"/>
        <w:jc w:val="both"/>
        <w:rPr>
          <w:color w:val="0000FF"/>
          <w:sz w:val="24"/>
          <w:szCs w:val="24"/>
        </w:rPr>
      </w:pPr>
      <w:r w:rsidRPr="007809A7">
        <w:rPr>
          <w:rFonts w:hint="eastAsia"/>
          <w:color w:val="0000FF"/>
          <w:sz w:val="24"/>
          <w:szCs w:val="24"/>
        </w:rPr>
        <w:t>心中第一志願</w:t>
      </w:r>
      <w:r w:rsidRPr="007809A7">
        <w:rPr>
          <w:rFonts w:hint="eastAsia"/>
          <w:color w:val="0000FF"/>
          <w:sz w:val="24"/>
          <w:szCs w:val="24"/>
        </w:rPr>
        <w:t xml:space="preserve"> </w:t>
      </w:r>
      <w:r w:rsidRPr="007809A7">
        <w:rPr>
          <w:rFonts w:hint="eastAsia"/>
          <w:color w:val="0000FF"/>
          <w:sz w:val="24"/>
          <w:szCs w:val="24"/>
        </w:rPr>
        <w:t>—</w:t>
      </w:r>
      <w:r w:rsidRPr="007809A7">
        <w:rPr>
          <w:rFonts w:hint="eastAsia"/>
          <w:color w:val="0000FF"/>
          <w:sz w:val="24"/>
          <w:szCs w:val="24"/>
        </w:rPr>
        <w:t xml:space="preserve"> </w:t>
      </w:r>
      <w:r w:rsidR="005E0CE7" w:rsidRPr="007809A7">
        <w:rPr>
          <w:rFonts w:hint="eastAsia"/>
          <w:color w:val="0000FF"/>
          <w:sz w:val="24"/>
          <w:szCs w:val="24"/>
        </w:rPr>
        <w:t>嶺東科技大學</w:t>
      </w:r>
      <w:r w:rsidRPr="007809A7">
        <w:rPr>
          <w:rFonts w:hint="eastAsia"/>
          <w:color w:val="0000FF"/>
          <w:sz w:val="24"/>
          <w:szCs w:val="24"/>
        </w:rPr>
        <w:t>：</w:t>
      </w:r>
    </w:p>
    <w:p w:rsidR="00D007F4" w:rsidRPr="007809A7" w:rsidRDefault="00D007F4" w:rsidP="00D007F4">
      <w:pPr>
        <w:pStyle w:val="style11"/>
        <w:widowControl w:val="0"/>
        <w:shd w:val="clear" w:color="auto" w:fill="FFFFFF"/>
        <w:spacing w:before="0" w:beforeAutospacing="0" w:after="0" w:afterAutospacing="0" w:line="500" w:lineRule="exact"/>
        <w:ind w:leftChars="200" w:left="480"/>
        <w:jc w:val="both"/>
        <w:rPr>
          <w:rStyle w:val="apple-converted-space"/>
          <w:rFonts w:ascii="Times New Roman" w:eastAsia="標楷體" w:hAnsi="Times New Roman" w:cs="Times New Roman"/>
        </w:rPr>
      </w:pPr>
      <w:r w:rsidRPr="007809A7">
        <w:rPr>
          <w:rStyle w:val="style1"/>
          <w:rFonts w:ascii="Times New Roman" w:eastAsia="標楷體" w:hAnsi="Times New Roman" w:hint="eastAsia"/>
          <w:color w:val="000000"/>
          <w:kern w:val="2"/>
        </w:rPr>
        <w:t>近年來隨著數位資訊科技之應用，已成為日常生活與各行各業不可或缺之要件。未來重點方向為將台灣發展成為文化創意重鎮，在此決策之下。各行各業，均需面對現代技術資訊數位化之發展趨勢，宜未雨綢繆</w:t>
      </w:r>
      <w:r w:rsidR="005E0CE7" w:rsidRPr="007809A7">
        <w:rPr>
          <w:rStyle w:val="style1"/>
          <w:rFonts w:ascii="Times New Roman" w:eastAsia="標楷體" w:hAnsi="Times New Roman" w:hint="eastAsia"/>
          <w:color w:val="000000"/>
          <w:kern w:val="2"/>
        </w:rPr>
        <w:t>，</w:t>
      </w:r>
      <w:r w:rsidRPr="007809A7">
        <w:rPr>
          <w:rStyle w:val="style1"/>
          <w:rFonts w:ascii="Times New Roman" w:eastAsia="標楷體" w:hAnsi="Times New Roman" w:hint="eastAsia"/>
          <w:color w:val="000000"/>
          <w:kern w:val="2"/>
        </w:rPr>
        <w:t>因應現代科技資訊化應用於設計創意之潮流。</w:t>
      </w:r>
    </w:p>
    <w:p w:rsidR="00D007F4" w:rsidRPr="007809A7" w:rsidRDefault="005E0CE7" w:rsidP="00D007F4">
      <w:pPr>
        <w:shd w:val="clear" w:color="auto" w:fill="FFFFFF"/>
        <w:spacing w:line="500" w:lineRule="exact"/>
        <w:ind w:leftChars="200" w:left="480"/>
        <w:jc w:val="both"/>
        <w:rPr>
          <w:rFonts w:ascii="Times New Roman" w:eastAsia="標楷體" w:hAnsi="Times New Roman"/>
          <w:color w:val="000000"/>
        </w:rPr>
      </w:pPr>
      <w:r w:rsidRPr="007809A7">
        <w:rPr>
          <w:rFonts w:ascii="Times New Roman" w:eastAsia="標楷體" w:hAnsi="Times New Roman" w:hint="eastAsia"/>
          <w:color w:val="000000"/>
        </w:rPr>
        <w:t>嶺東科技大</w:t>
      </w:r>
      <w:r w:rsidR="00D007F4" w:rsidRPr="007809A7">
        <w:rPr>
          <w:rFonts w:ascii="Times New Roman" w:eastAsia="標楷體" w:hAnsi="Times New Roman" w:hint="eastAsia"/>
          <w:color w:val="000000"/>
        </w:rPr>
        <w:t>學是</w:t>
      </w:r>
      <w:r w:rsidRPr="007809A7">
        <w:rPr>
          <w:rFonts w:ascii="Times New Roman" w:eastAsia="標楷體" w:hAnsi="Times New Roman" w:hint="eastAsia"/>
          <w:color w:val="000000"/>
        </w:rPr>
        <w:t>我心目中最想就讀</w:t>
      </w:r>
      <w:r w:rsidR="00D007F4" w:rsidRPr="007809A7">
        <w:rPr>
          <w:rFonts w:ascii="Times New Roman" w:eastAsia="標楷體" w:hAnsi="Times New Roman" w:hint="eastAsia"/>
          <w:color w:val="000000"/>
        </w:rPr>
        <w:t>的</w:t>
      </w:r>
      <w:r w:rsidR="00D007F4" w:rsidRPr="007809A7">
        <w:rPr>
          <w:rFonts w:ascii="Times New Roman" w:eastAsia="標楷體" w:hAnsi="Times New Roman"/>
          <w:color w:val="000000"/>
        </w:rPr>
        <w:t>大學，</w:t>
      </w:r>
      <w:r w:rsidR="00D007F4" w:rsidRPr="007809A7">
        <w:rPr>
          <w:rFonts w:ascii="Times New Roman" w:eastAsia="標楷體" w:hAnsi="Times New Roman" w:hint="eastAsia"/>
          <w:color w:val="000000"/>
        </w:rPr>
        <w:t>也</w:t>
      </w:r>
      <w:r w:rsidR="00D007F4" w:rsidRPr="007809A7">
        <w:rPr>
          <w:rFonts w:ascii="Times New Roman" w:eastAsia="標楷體" w:hAnsi="Times New Roman"/>
          <w:color w:val="000000"/>
        </w:rPr>
        <w:t>是支持「</w:t>
      </w:r>
      <w:r w:rsidR="00D007F4" w:rsidRPr="007809A7">
        <w:rPr>
          <w:rFonts w:ascii="Times New Roman" w:eastAsia="標楷體" w:hAnsi="Times New Roman" w:hint="eastAsia"/>
          <w:color w:val="000000"/>
        </w:rPr>
        <w:t>創新及創意</w:t>
      </w:r>
      <w:r w:rsidR="00D007F4" w:rsidRPr="007809A7">
        <w:rPr>
          <w:rFonts w:ascii="Times New Roman" w:eastAsia="標楷體" w:hAnsi="Times New Roman"/>
          <w:color w:val="000000"/>
        </w:rPr>
        <w:t>」精神的重要高等教育學府。近幾年來全心投入所有資源，大幅提</w:t>
      </w:r>
      <w:r w:rsidRPr="007809A7">
        <w:rPr>
          <w:rFonts w:ascii="Times New Roman" w:eastAsia="標楷體" w:hAnsi="Times New Roman" w:hint="eastAsia"/>
          <w:color w:val="000000"/>
        </w:rPr>
        <w:t>升</w:t>
      </w:r>
      <w:r w:rsidR="00D007F4" w:rsidRPr="007809A7">
        <w:rPr>
          <w:rFonts w:ascii="Times New Roman" w:eastAsia="標楷體" w:hAnsi="Times New Roman"/>
          <w:color w:val="000000"/>
        </w:rPr>
        <w:t>師資、改善教學研究環境，積極更新硬體設備，全面提</w:t>
      </w:r>
      <w:r w:rsidRPr="007809A7">
        <w:rPr>
          <w:rFonts w:ascii="Times New Roman" w:eastAsia="標楷體" w:hAnsi="Times New Roman" w:hint="eastAsia"/>
          <w:color w:val="000000"/>
        </w:rPr>
        <w:t>升</w:t>
      </w:r>
      <w:r w:rsidR="00D007F4" w:rsidRPr="007809A7">
        <w:rPr>
          <w:rFonts w:ascii="Times New Roman" w:eastAsia="標楷體" w:hAnsi="Times New Roman"/>
          <w:color w:val="000000"/>
        </w:rPr>
        <w:t>辦學品質，</w:t>
      </w:r>
      <w:r w:rsidR="00D007F4" w:rsidRPr="007809A7">
        <w:rPr>
          <w:rFonts w:ascii="Times New Roman" w:eastAsia="標楷體" w:hAnsi="Times New Roman" w:hint="eastAsia"/>
          <w:color w:val="000000"/>
        </w:rPr>
        <w:t>已經是</w:t>
      </w:r>
      <w:r w:rsidR="00D007F4" w:rsidRPr="007809A7">
        <w:rPr>
          <w:rFonts w:ascii="Times New Roman" w:eastAsia="標楷體" w:hAnsi="Times New Roman"/>
          <w:color w:val="000000"/>
        </w:rPr>
        <w:t>學術與技術實務兼備的優</w:t>
      </w:r>
      <w:r w:rsidR="00D007F4" w:rsidRPr="007809A7">
        <w:rPr>
          <w:rFonts w:ascii="Times New Roman" w:eastAsia="標楷體" w:hAnsi="Times New Roman" w:hint="eastAsia"/>
          <w:color w:val="000000"/>
        </w:rPr>
        <w:t>秀</w:t>
      </w:r>
      <w:r w:rsidR="00D007F4" w:rsidRPr="007809A7">
        <w:rPr>
          <w:rFonts w:ascii="Times New Roman" w:eastAsia="標楷體" w:hAnsi="Times New Roman"/>
          <w:color w:val="000000"/>
        </w:rPr>
        <w:t>高等學</w:t>
      </w:r>
      <w:r w:rsidR="00D007F4" w:rsidRPr="007809A7">
        <w:rPr>
          <w:rFonts w:ascii="Times New Roman" w:eastAsia="標楷體" w:hAnsi="Times New Roman" w:hint="eastAsia"/>
          <w:color w:val="000000"/>
        </w:rPr>
        <w:t>校了。</w:t>
      </w:r>
    </w:p>
    <w:p w:rsidR="00D007F4" w:rsidRPr="007809A7" w:rsidRDefault="00D007F4" w:rsidP="00345013">
      <w:pPr>
        <w:spacing w:line="500" w:lineRule="exact"/>
        <w:ind w:leftChars="200" w:left="480"/>
        <w:jc w:val="both"/>
        <w:rPr>
          <w:rFonts w:ascii="Times New Roman" w:eastAsia="標楷體" w:hAnsi="Times New Roman"/>
          <w:color w:val="000000"/>
          <w:szCs w:val="28"/>
        </w:rPr>
      </w:pPr>
      <w:r w:rsidRPr="007809A7">
        <w:rPr>
          <w:rFonts w:ascii="Times New Roman" w:eastAsia="標楷體" w:hAnsi="Times New Roman" w:hint="eastAsia"/>
          <w:color w:val="000000"/>
        </w:rPr>
        <w:t>在地域關係部份</w:t>
      </w:r>
      <w:r w:rsidR="005E0CE7" w:rsidRPr="007809A7">
        <w:rPr>
          <w:rFonts w:ascii="Times New Roman" w:eastAsia="標楷體" w:hAnsi="Times New Roman" w:hint="eastAsia"/>
          <w:color w:val="000000"/>
          <w:shd w:val="clear" w:color="auto" w:fill="FFFFFF"/>
        </w:rPr>
        <w:t>，嶺東科技大學位居全國中部地區之機要位置</w:t>
      </w:r>
      <w:r w:rsidRPr="007809A7">
        <w:rPr>
          <w:rFonts w:ascii="Times New Roman" w:eastAsia="標楷體" w:hAnsi="Times New Roman" w:hint="eastAsia"/>
          <w:color w:val="000000"/>
          <w:shd w:val="clear" w:color="auto" w:fill="FFFFFF"/>
        </w:rPr>
        <w:t>，擁有</w:t>
      </w:r>
      <w:r w:rsidR="00A61EFF" w:rsidRPr="007809A7">
        <w:rPr>
          <w:rFonts w:ascii="Times New Roman" w:eastAsia="標楷體" w:hAnsi="Times New Roman" w:hint="eastAsia"/>
          <w:color w:val="000000"/>
          <w:shd w:val="clear" w:color="auto" w:fill="FFFFFF"/>
        </w:rPr>
        <w:t>獨特的教學環境</w:t>
      </w:r>
      <w:r w:rsidRPr="007809A7">
        <w:rPr>
          <w:rFonts w:ascii="Times New Roman" w:eastAsia="標楷體" w:hAnsi="Times New Roman" w:hint="eastAsia"/>
          <w:color w:val="000000"/>
          <w:shd w:val="clear" w:color="auto" w:fill="FFFFFF"/>
        </w:rPr>
        <w:t>。學校也運用地利之優勢，提供相關產、官、學界之求學與研究管道，藉以培育設計高級技術人力資源，發展台灣文創事業，並強化</w:t>
      </w:r>
      <w:r w:rsidR="00345013" w:rsidRPr="007809A7">
        <w:rPr>
          <w:rFonts w:ascii="Times New Roman" w:eastAsia="標楷體" w:hAnsi="Times New Roman" w:hint="eastAsia"/>
          <w:color w:val="000000"/>
          <w:shd w:val="clear" w:color="auto" w:fill="FFFFFF"/>
        </w:rPr>
        <w:t>全國</w:t>
      </w:r>
      <w:r w:rsidRPr="007809A7">
        <w:rPr>
          <w:rFonts w:ascii="Times New Roman" w:eastAsia="標楷體" w:hAnsi="Times New Roman" w:hint="eastAsia"/>
          <w:color w:val="000000"/>
          <w:shd w:val="clear" w:color="auto" w:fill="FFFFFF"/>
        </w:rPr>
        <w:t>之設計教育體系。</w:t>
      </w:r>
    </w:p>
    <w:p w:rsidR="00D007F4" w:rsidRPr="007809A7" w:rsidRDefault="00D007F4" w:rsidP="00D007F4">
      <w:pPr>
        <w:pStyle w:val="a9"/>
        <w:keepNext w:val="0"/>
        <w:spacing w:line="500" w:lineRule="exact"/>
        <w:ind w:firstLineChars="0" w:firstLine="0"/>
        <w:jc w:val="both"/>
        <w:rPr>
          <w:color w:val="000000"/>
          <w:szCs w:val="28"/>
        </w:rPr>
      </w:pPr>
      <w:r w:rsidRPr="007809A7">
        <w:rPr>
          <w:rFonts w:hint="eastAsia"/>
          <w:color w:val="000000"/>
          <w:szCs w:val="28"/>
        </w:rPr>
        <w:t>自我能力評估</w:t>
      </w:r>
      <w:r w:rsidRPr="007809A7">
        <w:rPr>
          <w:rFonts w:hint="eastAsia"/>
          <w:szCs w:val="28"/>
        </w:rPr>
        <w:t>：</w:t>
      </w:r>
    </w:p>
    <w:p w:rsidR="00D007F4" w:rsidRPr="007809A7" w:rsidRDefault="00D007F4" w:rsidP="00D007F4">
      <w:pPr>
        <w:spacing w:line="500" w:lineRule="exact"/>
        <w:ind w:firstLineChars="200" w:firstLine="480"/>
        <w:jc w:val="both"/>
        <w:rPr>
          <w:rFonts w:ascii="Times New Roman" w:eastAsia="標楷體" w:hAnsi="Times New Roman"/>
          <w:color w:val="FF0000"/>
          <w:szCs w:val="28"/>
        </w:rPr>
      </w:pPr>
      <w:r w:rsidRPr="007809A7">
        <w:rPr>
          <w:rFonts w:ascii="Times New Roman" w:eastAsia="標楷體" w:hAnsi="Times New Roman" w:hint="eastAsia"/>
          <w:szCs w:val="28"/>
        </w:rPr>
        <w:t>學生從小至今的求學過程中，皆</w:t>
      </w:r>
      <w:r w:rsidR="00C16E8B" w:rsidRPr="007809A7">
        <w:rPr>
          <w:rFonts w:ascii="Times New Roman" w:eastAsia="標楷體" w:hAnsi="Times New Roman" w:hint="eastAsia"/>
          <w:szCs w:val="28"/>
        </w:rPr>
        <w:t>秉</w:t>
      </w:r>
      <w:r w:rsidRPr="007809A7">
        <w:rPr>
          <w:rFonts w:ascii="Times New Roman" w:eastAsia="標楷體" w:hAnsi="Times New Roman" w:hint="eastAsia"/>
          <w:szCs w:val="28"/>
        </w:rPr>
        <w:t>持多聽、多看、多問的求學精神，對於所學得課程均紮實學習</w:t>
      </w:r>
      <w:r w:rsidR="00C16E8B" w:rsidRPr="007809A7">
        <w:rPr>
          <w:rFonts w:ascii="Times New Roman" w:eastAsia="標楷體" w:hAnsi="Times New Roman" w:hint="eastAsia"/>
          <w:szCs w:val="28"/>
        </w:rPr>
        <w:t>，</w:t>
      </w:r>
      <w:r w:rsidRPr="007809A7">
        <w:rPr>
          <w:rFonts w:ascii="Times New Roman" w:eastAsia="標楷體" w:hAnsi="Times New Roman" w:hint="eastAsia"/>
          <w:szCs w:val="28"/>
        </w:rPr>
        <w:t>直至全盤融會貫通為止，以奠定基礎的專業知識能力。並時時加強各方面的技能，求取新知識</w:t>
      </w:r>
      <w:r w:rsidR="005D0AE1" w:rsidRPr="007809A7">
        <w:rPr>
          <w:rFonts w:ascii="Times New Roman" w:eastAsia="標楷體" w:hAnsi="Times New Roman" w:hint="eastAsia"/>
          <w:szCs w:val="28"/>
        </w:rPr>
        <w:t>，</w:t>
      </w:r>
      <w:r w:rsidRPr="007809A7">
        <w:rPr>
          <w:rFonts w:ascii="Times New Roman" w:eastAsia="標楷體" w:hAnsi="Times New Roman" w:hint="eastAsia"/>
          <w:szCs w:val="28"/>
        </w:rPr>
        <w:t>以跟上時代潮流的脈動，期許自己在日後對國家社會有所</w:t>
      </w:r>
      <w:r w:rsidR="00E56A8A" w:rsidRPr="007809A7">
        <w:rPr>
          <w:rFonts w:ascii="Times New Roman" w:eastAsia="標楷體" w:hAnsi="Times New Roman" w:hint="eastAsia"/>
          <w:szCs w:val="28"/>
        </w:rPr>
        <w:t>貢</w:t>
      </w:r>
      <w:r w:rsidRPr="007809A7">
        <w:rPr>
          <w:rFonts w:ascii="Times New Roman" w:eastAsia="標楷體" w:hAnsi="Times New Roman" w:hint="eastAsia"/>
          <w:szCs w:val="28"/>
        </w:rPr>
        <w:t>獻。</w:t>
      </w:r>
    </w:p>
    <w:p w:rsidR="00D007F4" w:rsidRPr="007809A7" w:rsidRDefault="00D007F4" w:rsidP="00D007F4">
      <w:pPr>
        <w:pStyle w:val="20"/>
        <w:spacing w:before="0" w:beforeAutospacing="0" w:after="0" w:afterAutospacing="0" w:line="500" w:lineRule="exact"/>
        <w:ind w:firstLine="480"/>
        <w:rPr>
          <w:b/>
          <w:color w:val="0000FF"/>
          <w:szCs w:val="28"/>
        </w:rPr>
      </w:pPr>
      <w:r w:rsidRPr="007809A7">
        <w:rPr>
          <w:rFonts w:hint="eastAsia"/>
          <w:szCs w:val="28"/>
        </w:rPr>
        <w:t>我是一個遇到自己喜歡的課程，就會很熱衷的學習，哪怕是遇到了困境，我還是會堅持下去。任何事情遇到瓶頸總是在所難免，只要不放棄，我相信很多事情都能迎刃而解，哪怕是在某一個思考轉彎處。另外，我覺得自己要特別加強的地方是英文閱讀能力，因為這是學習任何課程中最基礎的項目。因此，學生針對相關部分進行自評，做了下表整理。</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2522"/>
        <w:gridCol w:w="5754"/>
      </w:tblGrid>
      <w:tr w:rsidR="00D007F4" w:rsidRPr="007809A7" w:rsidTr="008E3633">
        <w:trPr>
          <w:trHeight w:val="347"/>
        </w:trPr>
        <w:tc>
          <w:tcPr>
            <w:tcW w:w="2548" w:type="dxa"/>
            <w:tcBorders>
              <w:bottom w:val="single" w:sz="12" w:space="0" w:color="auto"/>
            </w:tcBorders>
            <w:vAlign w:val="center"/>
          </w:tcPr>
          <w:p w:rsidR="00D007F4" w:rsidRPr="007809A7" w:rsidRDefault="00D007F4" w:rsidP="008E3633">
            <w:pPr>
              <w:spacing w:line="500" w:lineRule="exact"/>
              <w:jc w:val="center"/>
              <w:rPr>
                <w:rFonts w:ascii="Times New Roman" w:eastAsia="標楷體" w:hAnsi="Times New Roman"/>
                <w:color w:val="0000FF"/>
                <w:sz w:val="26"/>
                <w:szCs w:val="26"/>
              </w:rPr>
            </w:pPr>
            <w:r w:rsidRPr="007809A7">
              <w:rPr>
                <w:rFonts w:ascii="Times New Roman" w:eastAsia="標楷體" w:hAnsi="Times New Roman" w:hint="eastAsia"/>
                <w:color w:val="0000FF"/>
                <w:sz w:val="26"/>
                <w:szCs w:val="26"/>
              </w:rPr>
              <w:t>自我能力</w:t>
            </w:r>
          </w:p>
        </w:tc>
        <w:tc>
          <w:tcPr>
            <w:tcW w:w="5814" w:type="dxa"/>
            <w:tcBorders>
              <w:bottom w:val="single" w:sz="12" w:space="0" w:color="auto"/>
            </w:tcBorders>
          </w:tcPr>
          <w:p w:rsidR="00D007F4" w:rsidRPr="007809A7" w:rsidRDefault="00D007F4" w:rsidP="008E3633">
            <w:pPr>
              <w:spacing w:line="500" w:lineRule="exact"/>
              <w:jc w:val="center"/>
              <w:rPr>
                <w:rFonts w:ascii="Times New Roman" w:eastAsia="標楷體" w:hAnsi="Times New Roman"/>
                <w:sz w:val="26"/>
                <w:szCs w:val="26"/>
              </w:rPr>
            </w:pPr>
            <w:r w:rsidRPr="007809A7">
              <w:rPr>
                <w:rFonts w:ascii="Times New Roman" w:eastAsia="標楷體" w:hAnsi="Times New Roman" w:hint="eastAsia"/>
                <w:sz w:val="26"/>
                <w:szCs w:val="26"/>
              </w:rPr>
              <w:t>內</w:t>
            </w:r>
            <w:r w:rsidRPr="007809A7">
              <w:rPr>
                <w:rFonts w:ascii="Times New Roman" w:eastAsia="標楷體" w:hAnsi="Times New Roman" w:hint="eastAsia"/>
                <w:sz w:val="26"/>
                <w:szCs w:val="26"/>
              </w:rPr>
              <w:t xml:space="preserve">              </w:t>
            </w:r>
            <w:r w:rsidRPr="007809A7">
              <w:rPr>
                <w:rFonts w:ascii="Times New Roman" w:eastAsia="標楷體" w:hAnsi="Times New Roman" w:hint="eastAsia"/>
                <w:sz w:val="26"/>
                <w:szCs w:val="26"/>
              </w:rPr>
              <w:t>容</w:t>
            </w:r>
          </w:p>
        </w:tc>
      </w:tr>
      <w:tr w:rsidR="00D007F4" w:rsidRPr="007809A7" w:rsidTr="008E3633">
        <w:tc>
          <w:tcPr>
            <w:tcW w:w="2548" w:type="dxa"/>
            <w:shd w:val="clear" w:color="auto" w:fill="auto"/>
            <w:vAlign w:val="center"/>
          </w:tcPr>
          <w:p w:rsidR="00D007F4" w:rsidRPr="007809A7" w:rsidRDefault="00D007F4" w:rsidP="008E3633">
            <w:pPr>
              <w:spacing w:line="500" w:lineRule="exact"/>
              <w:jc w:val="center"/>
              <w:rPr>
                <w:rFonts w:ascii="Times New Roman" w:eastAsia="標楷體" w:hAnsi="Times New Roman"/>
                <w:color w:val="0000FF"/>
                <w:sz w:val="26"/>
                <w:szCs w:val="26"/>
              </w:rPr>
            </w:pPr>
            <w:r w:rsidRPr="007809A7">
              <w:rPr>
                <w:rFonts w:ascii="Times New Roman" w:eastAsia="標楷體" w:hAnsi="Times New Roman" w:hint="eastAsia"/>
                <w:color w:val="0000FF"/>
                <w:sz w:val="26"/>
                <w:szCs w:val="26"/>
              </w:rPr>
              <w:t>學習能力</w:t>
            </w:r>
          </w:p>
        </w:tc>
        <w:tc>
          <w:tcPr>
            <w:tcW w:w="5814" w:type="dxa"/>
            <w:shd w:val="clear" w:color="auto" w:fill="auto"/>
            <w:vAlign w:val="center"/>
          </w:tcPr>
          <w:p w:rsidR="00D007F4" w:rsidRPr="007809A7" w:rsidRDefault="00D007F4" w:rsidP="008E3633">
            <w:pPr>
              <w:spacing w:line="500" w:lineRule="exact"/>
              <w:rPr>
                <w:rFonts w:ascii="Times New Roman" w:eastAsia="標楷體" w:hAnsi="Times New Roman"/>
                <w:sz w:val="26"/>
                <w:szCs w:val="26"/>
              </w:rPr>
            </w:pPr>
            <w:r w:rsidRPr="007809A7">
              <w:rPr>
                <w:rFonts w:ascii="Times New Roman" w:eastAsia="標楷體" w:hAnsi="Times New Roman" w:hint="eastAsia"/>
                <w:sz w:val="26"/>
                <w:szCs w:val="26"/>
              </w:rPr>
              <w:t>求學態度認真、追根究低，奠定研究所研究的根基</w:t>
            </w:r>
          </w:p>
        </w:tc>
      </w:tr>
      <w:tr w:rsidR="00D007F4" w:rsidRPr="007809A7" w:rsidTr="008E3633">
        <w:tc>
          <w:tcPr>
            <w:tcW w:w="2548" w:type="dxa"/>
            <w:shd w:val="clear" w:color="auto" w:fill="auto"/>
            <w:vAlign w:val="center"/>
          </w:tcPr>
          <w:p w:rsidR="00D007F4" w:rsidRPr="007809A7" w:rsidRDefault="00D007F4" w:rsidP="008E3633">
            <w:pPr>
              <w:spacing w:line="500" w:lineRule="exact"/>
              <w:jc w:val="center"/>
              <w:rPr>
                <w:rFonts w:ascii="Times New Roman" w:eastAsia="標楷體" w:hAnsi="Times New Roman"/>
                <w:color w:val="0000FF"/>
                <w:sz w:val="26"/>
                <w:szCs w:val="26"/>
              </w:rPr>
            </w:pPr>
            <w:r w:rsidRPr="007809A7">
              <w:rPr>
                <w:rFonts w:ascii="Times New Roman" w:eastAsia="標楷體" w:hAnsi="Times New Roman" w:hint="eastAsia"/>
                <w:color w:val="0000FF"/>
                <w:sz w:val="26"/>
                <w:szCs w:val="26"/>
              </w:rPr>
              <w:t>專題技能</w:t>
            </w:r>
          </w:p>
        </w:tc>
        <w:tc>
          <w:tcPr>
            <w:tcW w:w="5814" w:type="dxa"/>
            <w:shd w:val="clear" w:color="auto" w:fill="auto"/>
            <w:vAlign w:val="center"/>
          </w:tcPr>
          <w:p w:rsidR="00D007F4" w:rsidRPr="007809A7" w:rsidRDefault="00D007F4" w:rsidP="008E3633">
            <w:pPr>
              <w:spacing w:line="500" w:lineRule="exact"/>
              <w:rPr>
                <w:rFonts w:ascii="Times New Roman" w:eastAsia="標楷體" w:hAnsi="Times New Roman"/>
                <w:sz w:val="26"/>
                <w:szCs w:val="26"/>
              </w:rPr>
            </w:pPr>
            <w:r w:rsidRPr="007809A7">
              <w:rPr>
                <w:rFonts w:ascii="Times New Roman" w:eastAsia="標楷體" w:hAnsi="Times New Roman" w:hint="eastAsia"/>
                <w:sz w:val="26"/>
                <w:szCs w:val="26"/>
              </w:rPr>
              <w:t>藉由理論與實務配合，製作相關專題報告</w:t>
            </w:r>
          </w:p>
        </w:tc>
      </w:tr>
      <w:tr w:rsidR="00D007F4" w:rsidRPr="007809A7" w:rsidTr="008E3633">
        <w:tc>
          <w:tcPr>
            <w:tcW w:w="2548" w:type="dxa"/>
            <w:shd w:val="clear" w:color="auto" w:fill="auto"/>
            <w:vAlign w:val="center"/>
          </w:tcPr>
          <w:p w:rsidR="00D007F4" w:rsidRPr="007809A7" w:rsidRDefault="00D007F4" w:rsidP="008E3633">
            <w:pPr>
              <w:spacing w:line="500" w:lineRule="exact"/>
              <w:jc w:val="center"/>
              <w:rPr>
                <w:rFonts w:ascii="Times New Roman" w:eastAsia="標楷體" w:hAnsi="Times New Roman"/>
                <w:color w:val="0000FF"/>
                <w:sz w:val="26"/>
                <w:szCs w:val="26"/>
              </w:rPr>
            </w:pPr>
            <w:r w:rsidRPr="007809A7">
              <w:rPr>
                <w:rFonts w:ascii="Times New Roman" w:eastAsia="標楷體" w:hAnsi="Times New Roman" w:hint="eastAsia"/>
                <w:color w:val="0000FF"/>
                <w:sz w:val="26"/>
                <w:szCs w:val="26"/>
              </w:rPr>
              <w:t>修習課程</w:t>
            </w:r>
          </w:p>
        </w:tc>
        <w:tc>
          <w:tcPr>
            <w:tcW w:w="5814" w:type="dxa"/>
            <w:shd w:val="clear" w:color="auto" w:fill="auto"/>
            <w:vAlign w:val="center"/>
          </w:tcPr>
          <w:p w:rsidR="00D007F4" w:rsidRPr="007809A7" w:rsidRDefault="00D007F4" w:rsidP="008E3633">
            <w:pPr>
              <w:spacing w:line="500" w:lineRule="exact"/>
              <w:rPr>
                <w:rFonts w:ascii="Times New Roman" w:eastAsia="標楷體" w:hAnsi="Times New Roman"/>
                <w:sz w:val="26"/>
                <w:szCs w:val="26"/>
              </w:rPr>
            </w:pPr>
            <w:r w:rsidRPr="007809A7">
              <w:rPr>
                <w:rFonts w:ascii="Times New Roman" w:eastAsia="標楷體" w:hAnsi="Times New Roman" w:hint="eastAsia"/>
                <w:sz w:val="26"/>
                <w:szCs w:val="26"/>
              </w:rPr>
              <w:t>大學所修微處理積與研究所開課課程相近，已具備專業知識能力的基礎，有助於未來研究</w:t>
            </w:r>
          </w:p>
        </w:tc>
      </w:tr>
      <w:tr w:rsidR="00D007F4" w:rsidRPr="007809A7" w:rsidTr="008E3633">
        <w:tc>
          <w:tcPr>
            <w:tcW w:w="2548" w:type="dxa"/>
            <w:shd w:val="clear" w:color="auto" w:fill="auto"/>
            <w:vAlign w:val="center"/>
          </w:tcPr>
          <w:p w:rsidR="00D007F4" w:rsidRPr="007809A7" w:rsidRDefault="00D007F4" w:rsidP="008E3633">
            <w:pPr>
              <w:spacing w:line="500" w:lineRule="exact"/>
              <w:jc w:val="center"/>
              <w:rPr>
                <w:rFonts w:ascii="Times New Roman" w:eastAsia="標楷體" w:hAnsi="Times New Roman"/>
                <w:color w:val="0000FF"/>
                <w:sz w:val="26"/>
                <w:szCs w:val="26"/>
              </w:rPr>
            </w:pPr>
            <w:r w:rsidRPr="007809A7">
              <w:rPr>
                <w:rFonts w:ascii="Times New Roman" w:eastAsia="標楷體" w:hAnsi="Times New Roman" w:hint="eastAsia"/>
                <w:color w:val="0000FF"/>
                <w:sz w:val="26"/>
                <w:szCs w:val="26"/>
              </w:rPr>
              <w:t>人際關係</w:t>
            </w:r>
          </w:p>
        </w:tc>
        <w:tc>
          <w:tcPr>
            <w:tcW w:w="5814" w:type="dxa"/>
            <w:shd w:val="clear" w:color="auto" w:fill="auto"/>
            <w:vAlign w:val="center"/>
          </w:tcPr>
          <w:p w:rsidR="00D007F4" w:rsidRPr="007809A7" w:rsidRDefault="00D007F4" w:rsidP="008E3633">
            <w:pPr>
              <w:spacing w:line="500" w:lineRule="exact"/>
              <w:rPr>
                <w:rFonts w:ascii="Times New Roman" w:eastAsia="標楷體" w:hAnsi="Times New Roman"/>
                <w:sz w:val="26"/>
                <w:szCs w:val="26"/>
              </w:rPr>
            </w:pPr>
            <w:r w:rsidRPr="007809A7">
              <w:rPr>
                <w:rFonts w:ascii="Times New Roman" w:eastAsia="標楷體" w:hAnsi="Times New Roman" w:hint="eastAsia"/>
                <w:sz w:val="26"/>
                <w:szCs w:val="26"/>
              </w:rPr>
              <w:t>處事圓融，辦事效率高，為同學索推崇</w:t>
            </w:r>
          </w:p>
        </w:tc>
      </w:tr>
      <w:tr w:rsidR="00D007F4" w:rsidRPr="007809A7" w:rsidTr="008E3633">
        <w:tc>
          <w:tcPr>
            <w:tcW w:w="2548" w:type="dxa"/>
            <w:shd w:val="clear" w:color="auto" w:fill="auto"/>
            <w:vAlign w:val="center"/>
          </w:tcPr>
          <w:p w:rsidR="00D007F4" w:rsidRPr="007809A7" w:rsidRDefault="00D007F4" w:rsidP="008E3633">
            <w:pPr>
              <w:spacing w:line="500" w:lineRule="exact"/>
              <w:jc w:val="center"/>
              <w:rPr>
                <w:rFonts w:ascii="Times New Roman" w:eastAsia="標楷體" w:hAnsi="Times New Roman"/>
                <w:color w:val="0000FF"/>
                <w:sz w:val="26"/>
                <w:szCs w:val="26"/>
              </w:rPr>
            </w:pPr>
            <w:r w:rsidRPr="007809A7">
              <w:rPr>
                <w:rFonts w:ascii="Times New Roman" w:eastAsia="標楷體" w:hAnsi="Times New Roman" w:hint="eastAsia"/>
                <w:color w:val="0000FF"/>
                <w:sz w:val="26"/>
                <w:szCs w:val="26"/>
              </w:rPr>
              <w:t>管理能力</w:t>
            </w:r>
          </w:p>
        </w:tc>
        <w:tc>
          <w:tcPr>
            <w:tcW w:w="5814" w:type="dxa"/>
            <w:shd w:val="clear" w:color="auto" w:fill="auto"/>
            <w:vAlign w:val="center"/>
          </w:tcPr>
          <w:p w:rsidR="00D007F4" w:rsidRPr="007809A7" w:rsidRDefault="00D007F4" w:rsidP="008E3633">
            <w:pPr>
              <w:spacing w:line="500" w:lineRule="exact"/>
              <w:rPr>
                <w:rFonts w:ascii="Times New Roman" w:eastAsia="標楷體" w:hAnsi="Times New Roman"/>
                <w:sz w:val="26"/>
                <w:szCs w:val="26"/>
              </w:rPr>
            </w:pPr>
            <w:r w:rsidRPr="007809A7">
              <w:rPr>
                <w:rFonts w:ascii="Times New Roman" w:eastAsia="標楷體" w:hAnsi="Times New Roman" w:hint="eastAsia"/>
                <w:sz w:val="26"/>
                <w:szCs w:val="26"/>
              </w:rPr>
              <w:t>擔任班上幹部，從中學習到領導與管理能力，有助於人際關係拓展</w:t>
            </w:r>
          </w:p>
        </w:tc>
      </w:tr>
    </w:tbl>
    <w:p w:rsidR="00D007F4" w:rsidRPr="007809A7" w:rsidRDefault="00D007F4" w:rsidP="007C0CFD">
      <w:pPr>
        <w:shd w:val="clear" w:color="auto" w:fill="FFFFFF"/>
        <w:spacing w:beforeLines="50" w:before="180" w:afterLines="100" w:after="360" w:line="500" w:lineRule="exact"/>
        <w:rPr>
          <w:rFonts w:ascii="Times New Roman" w:eastAsia="標楷體" w:hAnsi="Times New Roman"/>
          <w:b/>
          <w:color w:val="000000"/>
          <w:kern w:val="0"/>
          <w:sz w:val="28"/>
          <w:szCs w:val="28"/>
        </w:rPr>
      </w:pPr>
      <w:r w:rsidRPr="007809A7">
        <w:rPr>
          <w:rFonts w:ascii="Times New Roman" w:eastAsia="標楷體" w:hAnsi="Times New Roman"/>
          <w:kern w:val="0"/>
          <w:sz w:val="28"/>
          <w:szCs w:val="28"/>
        </w:rPr>
        <w:br w:type="page"/>
      </w:r>
      <w:r w:rsidRPr="007809A7">
        <w:rPr>
          <w:rFonts w:ascii="Times New Roman" w:eastAsia="標楷體" w:hAnsi="Times New Roman" w:hint="eastAsia"/>
          <w:b/>
          <w:kern w:val="0"/>
          <w:sz w:val="28"/>
          <w:szCs w:val="28"/>
        </w:rPr>
        <w:t>學生整合上頁資料，做了以下的自我能力評估表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58"/>
        <w:gridCol w:w="1659"/>
        <w:gridCol w:w="1659"/>
        <w:gridCol w:w="1660"/>
        <w:gridCol w:w="1660"/>
      </w:tblGrid>
      <w:tr w:rsidR="00D007F4" w:rsidRPr="007809A7" w:rsidTr="008E3633">
        <w:tc>
          <w:tcPr>
            <w:tcW w:w="1672" w:type="dxa"/>
            <w:vAlign w:val="center"/>
          </w:tcPr>
          <w:p w:rsidR="00D007F4" w:rsidRPr="007809A7" w:rsidRDefault="00D007F4" w:rsidP="008E3633">
            <w:pPr>
              <w:pStyle w:val="ab"/>
              <w:spacing w:line="380" w:lineRule="exact"/>
              <w:rPr>
                <w:szCs w:val="24"/>
              </w:rPr>
            </w:pPr>
            <w:r w:rsidRPr="007809A7">
              <w:rPr>
                <w:rFonts w:hint="eastAsia"/>
                <w:szCs w:val="24"/>
              </w:rPr>
              <w:t>項目</w:t>
            </w:r>
          </w:p>
        </w:tc>
        <w:tc>
          <w:tcPr>
            <w:tcW w:w="1672" w:type="dxa"/>
            <w:vAlign w:val="center"/>
          </w:tcPr>
          <w:p w:rsidR="00D007F4" w:rsidRPr="007809A7" w:rsidRDefault="00D007F4" w:rsidP="008E3633">
            <w:pPr>
              <w:pStyle w:val="ab"/>
              <w:spacing w:line="380" w:lineRule="exact"/>
              <w:rPr>
                <w:szCs w:val="24"/>
              </w:rPr>
            </w:pPr>
            <w:r w:rsidRPr="007809A7">
              <w:rPr>
                <w:rFonts w:hint="eastAsia"/>
                <w:szCs w:val="24"/>
              </w:rPr>
              <w:t>低於平均水準</w:t>
            </w:r>
          </w:p>
        </w:tc>
        <w:tc>
          <w:tcPr>
            <w:tcW w:w="1672" w:type="dxa"/>
            <w:vAlign w:val="center"/>
          </w:tcPr>
          <w:p w:rsidR="00D007F4" w:rsidRPr="007809A7" w:rsidRDefault="00D007F4" w:rsidP="008E3633">
            <w:pPr>
              <w:pStyle w:val="ab"/>
              <w:spacing w:line="380" w:lineRule="exact"/>
              <w:rPr>
                <w:szCs w:val="24"/>
              </w:rPr>
            </w:pPr>
            <w:r w:rsidRPr="007809A7">
              <w:rPr>
                <w:rFonts w:hint="eastAsia"/>
                <w:szCs w:val="24"/>
              </w:rPr>
              <w:t>平均水準</w:t>
            </w:r>
          </w:p>
        </w:tc>
        <w:tc>
          <w:tcPr>
            <w:tcW w:w="1673" w:type="dxa"/>
            <w:vAlign w:val="center"/>
          </w:tcPr>
          <w:p w:rsidR="00D007F4" w:rsidRPr="007809A7" w:rsidRDefault="00D007F4" w:rsidP="008E3633">
            <w:pPr>
              <w:pStyle w:val="ab"/>
              <w:spacing w:line="380" w:lineRule="exact"/>
              <w:rPr>
                <w:szCs w:val="24"/>
              </w:rPr>
            </w:pPr>
            <w:r w:rsidRPr="007809A7">
              <w:rPr>
                <w:rFonts w:hint="eastAsia"/>
                <w:szCs w:val="24"/>
              </w:rPr>
              <w:t>高於平均水準</w:t>
            </w:r>
          </w:p>
        </w:tc>
        <w:tc>
          <w:tcPr>
            <w:tcW w:w="1673" w:type="dxa"/>
            <w:vAlign w:val="center"/>
          </w:tcPr>
          <w:p w:rsidR="00D007F4" w:rsidRPr="007809A7" w:rsidRDefault="00D007F4" w:rsidP="008E3633">
            <w:pPr>
              <w:pStyle w:val="ab"/>
              <w:spacing w:line="380" w:lineRule="exact"/>
              <w:rPr>
                <w:szCs w:val="24"/>
              </w:rPr>
            </w:pPr>
            <w:r w:rsidRPr="007809A7">
              <w:rPr>
                <w:rFonts w:hint="eastAsia"/>
                <w:szCs w:val="24"/>
              </w:rPr>
              <w:t>卓然出眾</w:t>
            </w:r>
          </w:p>
        </w:tc>
      </w:tr>
      <w:tr w:rsidR="00D007F4" w:rsidRPr="007809A7" w:rsidTr="008E3633">
        <w:tc>
          <w:tcPr>
            <w:tcW w:w="1672" w:type="dxa"/>
            <w:vAlign w:val="center"/>
          </w:tcPr>
          <w:p w:rsidR="00D007F4" w:rsidRPr="007809A7" w:rsidRDefault="00D007F4" w:rsidP="008E3633">
            <w:pPr>
              <w:pStyle w:val="ab"/>
              <w:spacing w:line="380" w:lineRule="exact"/>
              <w:rPr>
                <w:szCs w:val="24"/>
              </w:rPr>
            </w:pPr>
            <w:r w:rsidRPr="007809A7">
              <w:rPr>
                <w:rFonts w:hint="eastAsia"/>
                <w:szCs w:val="24"/>
              </w:rPr>
              <w:t>專業知識</w:t>
            </w:r>
          </w:p>
        </w:tc>
        <w:tc>
          <w:tcPr>
            <w:tcW w:w="1672" w:type="dxa"/>
            <w:vAlign w:val="center"/>
          </w:tcPr>
          <w:p w:rsidR="00D007F4" w:rsidRPr="007809A7" w:rsidRDefault="00D007F4" w:rsidP="008E3633">
            <w:pPr>
              <w:pStyle w:val="ab"/>
              <w:spacing w:line="380" w:lineRule="exact"/>
              <w:rPr>
                <w:szCs w:val="24"/>
              </w:rPr>
            </w:pPr>
            <w:r w:rsidRPr="007809A7">
              <w:rPr>
                <w:rFonts w:hint="eastAsia"/>
                <w:szCs w:val="24"/>
              </w:rPr>
              <w:t>□</w:t>
            </w:r>
          </w:p>
        </w:tc>
        <w:tc>
          <w:tcPr>
            <w:tcW w:w="1672" w:type="dxa"/>
            <w:vAlign w:val="center"/>
          </w:tcPr>
          <w:p w:rsidR="00D007F4" w:rsidRPr="007809A7" w:rsidRDefault="00D007F4" w:rsidP="008E3633">
            <w:pPr>
              <w:pStyle w:val="ab"/>
              <w:spacing w:line="380" w:lineRule="exact"/>
              <w:rPr>
                <w:szCs w:val="24"/>
              </w:rPr>
            </w:pPr>
            <w:r w:rsidRPr="007809A7">
              <w:rPr>
                <w:rFonts w:hint="eastAsia"/>
                <w:szCs w:val="24"/>
              </w:rPr>
              <w:t>□</w:t>
            </w:r>
          </w:p>
        </w:tc>
        <w:tc>
          <w:tcPr>
            <w:tcW w:w="1673" w:type="dxa"/>
            <w:vAlign w:val="center"/>
          </w:tcPr>
          <w:p w:rsidR="00D007F4" w:rsidRPr="007809A7" w:rsidRDefault="00D007F4" w:rsidP="008E3633">
            <w:pPr>
              <w:spacing w:line="380" w:lineRule="exact"/>
              <w:jc w:val="center"/>
              <w:rPr>
                <w:rFonts w:ascii="Times New Roman" w:eastAsia="標楷體" w:hAnsi="Times New Roman"/>
              </w:rPr>
            </w:pPr>
            <w:r w:rsidRPr="007809A7">
              <w:rPr>
                <w:rFonts w:ascii="Times New Roman" w:eastAsia="標楷體" w:hAnsi="Times New Roman" w:hint="eastAsia"/>
              </w:rPr>
              <w:t>□</w:t>
            </w:r>
          </w:p>
        </w:tc>
        <w:tc>
          <w:tcPr>
            <w:tcW w:w="1673" w:type="dxa"/>
            <w:vAlign w:val="center"/>
          </w:tcPr>
          <w:p w:rsidR="00D007F4" w:rsidRPr="007809A7" w:rsidRDefault="00D007F4" w:rsidP="008E3633">
            <w:pPr>
              <w:spacing w:line="380" w:lineRule="exact"/>
              <w:jc w:val="center"/>
              <w:rPr>
                <w:rFonts w:ascii="Times New Roman" w:eastAsia="標楷體" w:hAnsi="Times New Roman"/>
              </w:rPr>
            </w:pPr>
            <w:r w:rsidRPr="007809A7">
              <w:rPr>
                <w:rFonts w:ascii="Times New Roman" w:eastAsia="標楷體" w:hAnsi="Times New Roman" w:hint="eastAsia"/>
              </w:rPr>
              <w:t>■</w:t>
            </w:r>
          </w:p>
        </w:tc>
      </w:tr>
      <w:tr w:rsidR="00D007F4" w:rsidRPr="007809A7" w:rsidTr="008E3633">
        <w:tc>
          <w:tcPr>
            <w:tcW w:w="1672" w:type="dxa"/>
            <w:vAlign w:val="center"/>
          </w:tcPr>
          <w:p w:rsidR="00D007F4" w:rsidRPr="007809A7" w:rsidRDefault="00D007F4" w:rsidP="008E3633">
            <w:pPr>
              <w:pStyle w:val="ab"/>
              <w:spacing w:line="380" w:lineRule="exact"/>
              <w:rPr>
                <w:szCs w:val="24"/>
              </w:rPr>
            </w:pPr>
            <w:r w:rsidRPr="007809A7">
              <w:rPr>
                <w:rFonts w:hint="eastAsia"/>
                <w:szCs w:val="24"/>
              </w:rPr>
              <w:t>才智</w:t>
            </w:r>
          </w:p>
        </w:tc>
        <w:tc>
          <w:tcPr>
            <w:tcW w:w="1672" w:type="dxa"/>
            <w:vAlign w:val="center"/>
          </w:tcPr>
          <w:p w:rsidR="00D007F4" w:rsidRPr="007809A7" w:rsidRDefault="00D007F4" w:rsidP="008E3633">
            <w:pPr>
              <w:pStyle w:val="ab"/>
              <w:spacing w:line="380" w:lineRule="exact"/>
              <w:rPr>
                <w:szCs w:val="24"/>
              </w:rPr>
            </w:pPr>
            <w:r w:rsidRPr="007809A7">
              <w:rPr>
                <w:rFonts w:hint="eastAsia"/>
                <w:szCs w:val="24"/>
              </w:rPr>
              <w:t>□</w:t>
            </w:r>
          </w:p>
        </w:tc>
        <w:tc>
          <w:tcPr>
            <w:tcW w:w="1672" w:type="dxa"/>
            <w:vAlign w:val="center"/>
          </w:tcPr>
          <w:p w:rsidR="00D007F4" w:rsidRPr="007809A7" w:rsidRDefault="00D007F4" w:rsidP="008E3633">
            <w:pPr>
              <w:pStyle w:val="ab"/>
              <w:spacing w:line="380" w:lineRule="exact"/>
              <w:rPr>
                <w:szCs w:val="24"/>
              </w:rPr>
            </w:pPr>
            <w:r w:rsidRPr="007809A7">
              <w:rPr>
                <w:rFonts w:hint="eastAsia"/>
                <w:szCs w:val="24"/>
              </w:rPr>
              <w:t>□</w:t>
            </w:r>
          </w:p>
        </w:tc>
        <w:tc>
          <w:tcPr>
            <w:tcW w:w="1673" w:type="dxa"/>
            <w:vAlign w:val="center"/>
          </w:tcPr>
          <w:p w:rsidR="00D007F4" w:rsidRPr="007809A7" w:rsidRDefault="00D007F4" w:rsidP="008E3633">
            <w:pPr>
              <w:spacing w:line="380" w:lineRule="exact"/>
              <w:jc w:val="center"/>
              <w:rPr>
                <w:rFonts w:ascii="Times New Roman" w:eastAsia="標楷體" w:hAnsi="Times New Roman"/>
              </w:rPr>
            </w:pPr>
            <w:r w:rsidRPr="007809A7">
              <w:rPr>
                <w:rFonts w:ascii="Times New Roman" w:eastAsia="標楷體" w:hAnsi="Times New Roman" w:hint="eastAsia"/>
              </w:rPr>
              <w:t>■</w:t>
            </w:r>
          </w:p>
        </w:tc>
        <w:tc>
          <w:tcPr>
            <w:tcW w:w="1673" w:type="dxa"/>
            <w:vAlign w:val="center"/>
          </w:tcPr>
          <w:p w:rsidR="00D007F4" w:rsidRPr="007809A7" w:rsidRDefault="00D007F4" w:rsidP="008E3633">
            <w:pPr>
              <w:spacing w:line="380" w:lineRule="exact"/>
              <w:jc w:val="center"/>
              <w:rPr>
                <w:rFonts w:ascii="Times New Roman" w:eastAsia="標楷體" w:hAnsi="Times New Roman"/>
              </w:rPr>
            </w:pPr>
            <w:r w:rsidRPr="007809A7">
              <w:rPr>
                <w:rFonts w:ascii="Times New Roman" w:eastAsia="標楷體" w:hAnsi="Times New Roman" w:hint="eastAsia"/>
              </w:rPr>
              <w:t>□</w:t>
            </w:r>
          </w:p>
        </w:tc>
      </w:tr>
      <w:tr w:rsidR="00D007F4" w:rsidRPr="007809A7" w:rsidTr="008E3633">
        <w:tc>
          <w:tcPr>
            <w:tcW w:w="1672" w:type="dxa"/>
            <w:vAlign w:val="center"/>
          </w:tcPr>
          <w:p w:rsidR="00D007F4" w:rsidRPr="007809A7" w:rsidRDefault="00D007F4" w:rsidP="008E3633">
            <w:pPr>
              <w:pStyle w:val="ab"/>
              <w:spacing w:line="380" w:lineRule="exact"/>
              <w:rPr>
                <w:szCs w:val="24"/>
              </w:rPr>
            </w:pPr>
            <w:r w:rsidRPr="007809A7">
              <w:rPr>
                <w:rFonts w:hint="eastAsia"/>
                <w:szCs w:val="24"/>
              </w:rPr>
              <w:t>領導力</w:t>
            </w:r>
          </w:p>
        </w:tc>
        <w:tc>
          <w:tcPr>
            <w:tcW w:w="1672" w:type="dxa"/>
            <w:vAlign w:val="center"/>
          </w:tcPr>
          <w:p w:rsidR="00D007F4" w:rsidRPr="007809A7" w:rsidRDefault="00D007F4" w:rsidP="008E3633">
            <w:pPr>
              <w:pStyle w:val="ab"/>
              <w:spacing w:line="380" w:lineRule="exact"/>
              <w:rPr>
                <w:szCs w:val="24"/>
              </w:rPr>
            </w:pPr>
            <w:r w:rsidRPr="007809A7">
              <w:rPr>
                <w:rFonts w:hint="eastAsia"/>
                <w:szCs w:val="24"/>
              </w:rPr>
              <w:t>□</w:t>
            </w:r>
          </w:p>
        </w:tc>
        <w:tc>
          <w:tcPr>
            <w:tcW w:w="1672" w:type="dxa"/>
            <w:vAlign w:val="center"/>
          </w:tcPr>
          <w:p w:rsidR="00D007F4" w:rsidRPr="007809A7" w:rsidRDefault="00D007F4" w:rsidP="008E3633">
            <w:pPr>
              <w:pStyle w:val="ab"/>
              <w:spacing w:line="380" w:lineRule="exact"/>
              <w:rPr>
                <w:szCs w:val="24"/>
              </w:rPr>
            </w:pPr>
            <w:r w:rsidRPr="007809A7">
              <w:rPr>
                <w:rFonts w:hint="eastAsia"/>
                <w:szCs w:val="24"/>
              </w:rPr>
              <w:t>□</w:t>
            </w:r>
          </w:p>
        </w:tc>
        <w:tc>
          <w:tcPr>
            <w:tcW w:w="1673" w:type="dxa"/>
            <w:vAlign w:val="center"/>
          </w:tcPr>
          <w:p w:rsidR="00D007F4" w:rsidRPr="007809A7" w:rsidRDefault="00D007F4" w:rsidP="008E3633">
            <w:pPr>
              <w:spacing w:line="380" w:lineRule="exact"/>
              <w:jc w:val="center"/>
              <w:rPr>
                <w:rFonts w:ascii="Times New Roman" w:eastAsia="標楷體" w:hAnsi="Times New Roman"/>
              </w:rPr>
            </w:pPr>
            <w:r w:rsidRPr="007809A7">
              <w:rPr>
                <w:rFonts w:ascii="Times New Roman" w:eastAsia="標楷體" w:hAnsi="Times New Roman" w:hint="eastAsia"/>
              </w:rPr>
              <w:t>■</w:t>
            </w:r>
          </w:p>
        </w:tc>
        <w:tc>
          <w:tcPr>
            <w:tcW w:w="1673" w:type="dxa"/>
            <w:vAlign w:val="center"/>
          </w:tcPr>
          <w:p w:rsidR="00D007F4" w:rsidRPr="007809A7" w:rsidRDefault="00D007F4" w:rsidP="008E3633">
            <w:pPr>
              <w:spacing w:line="380" w:lineRule="exact"/>
              <w:jc w:val="center"/>
              <w:rPr>
                <w:rFonts w:ascii="Times New Roman" w:eastAsia="標楷體" w:hAnsi="Times New Roman"/>
              </w:rPr>
            </w:pPr>
            <w:r w:rsidRPr="007809A7">
              <w:rPr>
                <w:rFonts w:ascii="Times New Roman" w:eastAsia="標楷體" w:hAnsi="Times New Roman" w:hint="eastAsia"/>
              </w:rPr>
              <w:t>□</w:t>
            </w:r>
          </w:p>
        </w:tc>
      </w:tr>
      <w:tr w:rsidR="00D007F4" w:rsidRPr="007809A7" w:rsidTr="008E3633">
        <w:tc>
          <w:tcPr>
            <w:tcW w:w="1672" w:type="dxa"/>
            <w:vAlign w:val="center"/>
          </w:tcPr>
          <w:p w:rsidR="00D007F4" w:rsidRPr="007809A7" w:rsidRDefault="00D007F4" w:rsidP="008E3633">
            <w:pPr>
              <w:pStyle w:val="ab"/>
              <w:spacing w:line="380" w:lineRule="exact"/>
              <w:rPr>
                <w:szCs w:val="24"/>
              </w:rPr>
            </w:pPr>
            <w:r w:rsidRPr="007809A7">
              <w:rPr>
                <w:rFonts w:hint="eastAsia"/>
                <w:szCs w:val="24"/>
              </w:rPr>
              <w:t>積極主動</w:t>
            </w:r>
          </w:p>
        </w:tc>
        <w:tc>
          <w:tcPr>
            <w:tcW w:w="1672" w:type="dxa"/>
            <w:vAlign w:val="center"/>
          </w:tcPr>
          <w:p w:rsidR="00D007F4" w:rsidRPr="007809A7" w:rsidRDefault="00D007F4" w:rsidP="008E3633">
            <w:pPr>
              <w:pStyle w:val="ab"/>
              <w:spacing w:line="380" w:lineRule="exact"/>
              <w:rPr>
                <w:szCs w:val="24"/>
              </w:rPr>
            </w:pPr>
            <w:r w:rsidRPr="007809A7">
              <w:rPr>
                <w:rFonts w:hint="eastAsia"/>
                <w:szCs w:val="24"/>
              </w:rPr>
              <w:t>□</w:t>
            </w:r>
          </w:p>
        </w:tc>
        <w:tc>
          <w:tcPr>
            <w:tcW w:w="1672" w:type="dxa"/>
            <w:vAlign w:val="center"/>
          </w:tcPr>
          <w:p w:rsidR="00D007F4" w:rsidRPr="007809A7" w:rsidRDefault="00D007F4" w:rsidP="008E3633">
            <w:pPr>
              <w:pStyle w:val="ab"/>
              <w:spacing w:line="380" w:lineRule="exact"/>
              <w:rPr>
                <w:szCs w:val="24"/>
              </w:rPr>
            </w:pPr>
            <w:r w:rsidRPr="007809A7">
              <w:rPr>
                <w:rFonts w:hint="eastAsia"/>
                <w:szCs w:val="24"/>
              </w:rPr>
              <w:t>□</w:t>
            </w:r>
          </w:p>
        </w:tc>
        <w:tc>
          <w:tcPr>
            <w:tcW w:w="1673" w:type="dxa"/>
            <w:vAlign w:val="center"/>
          </w:tcPr>
          <w:p w:rsidR="00D007F4" w:rsidRPr="007809A7" w:rsidRDefault="00D007F4" w:rsidP="008E3633">
            <w:pPr>
              <w:spacing w:line="380" w:lineRule="exact"/>
              <w:jc w:val="center"/>
              <w:rPr>
                <w:rFonts w:ascii="Times New Roman" w:eastAsia="標楷體" w:hAnsi="Times New Roman"/>
              </w:rPr>
            </w:pPr>
            <w:r w:rsidRPr="007809A7">
              <w:rPr>
                <w:rFonts w:ascii="Times New Roman" w:eastAsia="標楷體" w:hAnsi="Times New Roman" w:hint="eastAsia"/>
              </w:rPr>
              <w:t>□</w:t>
            </w:r>
          </w:p>
        </w:tc>
        <w:tc>
          <w:tcPr>
            <w:tcW w:w="1673" w:type="dxa"/>
            <w:vAlign w:val="center"/>
          </w:tcPr>
          <w:p w:rsidR="00D007F4" w:rsidRPr="007809A7" w:rsidRDefault="00D007F4" w:rsidP="008E3633">
            <w:pPr>
              <w:spacing w:line="380" w:lineRule="exact"/>
              <w:jc w:val="center"/>
              <w:rPr>
                <w:rFonts w:ascii="Times New Roman" w:eastAsia="標楷體" w:hAnsi="Times New Roman"/>
              </w:rPr>
            </w:pPr>
            <w:r w:rsidRPr="007809A7">
              <w:rPr>
                <w:rFonts w:ascii="Times New Roman" w:eastAsia="標楷體" w:hAnsi="Times New Roman" w:hint="eastAsia"/>
              </w:rPr>
              <w:t>■</w:t>
            </w:r>
          </w:p>
        </w:tc>
      </w:tr>
      <w:tr w:rsidR="00D007F4" w:rsidRPr="007809A7" w:rsidTr="008E3633">
        <w:tc>
          <w:tcPr>
            <w:tcW w:w="1672" w:type="dxa"/>
            <w:vAlign w:val="center"/>
          </w:tcPr>
          <w:p w:rsidR="00D007F4" w:rsidRPr="007809A7" w:rsidRDefault="00D007F4" w:rsidP="008E3633">
            <w:pPr>
              <w:pStyle w:val="ab"/>
              <w:spacing w:line="380" w:lineRule="exact"/>
              <w:rPr>
                <w:szCs w:val="24"/>
              </w:rPr>
            </w:pPr>
            <w:r w:rsidRPr="007809A7">
              <w:rPr>
                <w:rFonts w:hint="eastAsia"/>
                <w:szCs w:val="24"/>
              </w:rPr>
              <w:t>合群</w:t>
            </w:r>
          </w:p>
        </w:tc>
        <w:tc>
          <w:tcPr>
            <w:tcW w:w="1672" w:type="dxa"/>
            <w:vAlign w:val="center"/>
          </w:tcPr>
          <w:p w:rsidR="00D007F4" w:rsidRPr="007809A7" w:rsidRDefault="00D007F4" w:rsidP="008E3633">
            <w:pPr>
              <w:pStyle w:val="ab"/>
              <w:spacing w:line="380" w:lineRule="exact"/>
              <w:rPr>
                <w:szCs w:val="24"/>
              </w:rPr>
            </w:pPr>
            <w:r w:rsidRPr="007809A7">
              <w:rPr>
                <w:rFonts w:hint="eastAsia"/>
                <w:szCs w:val="24"/>
              </w:rPr>
              <w:t>□</w:t>
            </w:r>
          </w:p>
        </w:tc>
        <w:tc>
          <w:tcPr>
            <w:tcW w:w="1672" w:type="dxa"/>
            <w:vAlign w:val="center"/>
          </w:tcPr>
          <w:p w:rsidR="00D007F4" w:rsidRPr="007809A7" w:rsidRDefault="00D007F4" w:rsidP="008E3633">
            <w:pPr>
              <w:pStyle w:val="ab"/>
              <w:spacing w:line="380" w:lineRule="exact"/>
              <w:rPr>
                <w:szCs w:val="24"/>
              </w:rPr>
            </w:pPr>
            <w:r w:rsidRPr="007809A7">
              <w:rPr>
                <w:rFonts w:hint="eastAsia"/>
                <w:szCs w:val="24"/>
              </w:rPr>
              <w:t>□</w:t>
            </w:r>
          </w:p>
        </w:tc>
        <w:tc>
          <w:tcPr>
            <w:tcW w:w="1673" w:type="dxa"/>
            <w:vAlign w:val="center"/>
          </w:tcPr>
          <w:p w:rsidR="00D007F4" w:rsidRPr="007809A7" w:rsidRDefault="00D007F4" w:rsidP="008E3633">
            <w:pPr>
              <w:spacing w:line="380" w:lineRule="exact"/>
              <w:jc w:val="center"/>
              <w:rPr>
                <w:rFonts w:ascii="Times New Roman" w:eastAsia="標楷體" w:hAnsi="Times New Roman"/>
              </w:rPr>
            </w:pPr>
            <w:r w:rsidRPr="007809A7">
              <w:rPr>
                <w:rFonts w:ascii="Times New Roman" w:eastAsia="標楷體" w:hAnsi="Times New Roman" w:hint="eastAsia"/>
              </w:rPr>
              <w:t>□</w:t>
            </w:r>
          </w:p>
        </w:tc>
        <w:tc>
          <w:tcPr>
            <w:tcW w:w="1673" w:type="dxa"/>
            <w:vAlign w:val="center"/>
          </w:tcPr>
          <w:p w:rsidR="00D007F4" w:rsidRPr="007809A7" w:rsidRDefault="00D007F4" w:rsidP="008E3633">
            <w:pPr>
              <w:spacing w:line="380" w:lineRule="exact"/>
              <w:jc w:val="center"/>
              <w:rPr>
                <w:rFonts w:ascii="Times New Roman" w:eastAsia="標楷體" w:hAnsi="Times New Roman"/>
              </w:rPr>
            </w:pPr>
            <w:r w:rsidRPr="007809A7">
              <w:rPr>
                <w:rFonts w:ascii="Times New Roman" w:eastAsia="標楷體" w:hAnsi="Times New Roman" w:hint="eastAsia"/>
              </w:rPr>
              <w:t>■</w:t>
            </w:r>
          </w:p>
        </w:tc>
      </w:tr>
      <w:tr w:rsidR="00D007F4" w:rsidRPr="007809A7" w:rsidTr="008E3633">
        <w:tc>
          <w:tcPr>
            <w:tcW w:w="1672" w:type="dxa"/>
            <w:vAlign w:val="center"/>
          </w:tcPr>
          <w:p w:rsidR="00D007F4" w:rsidRPr="007809A7" w:rsidRDefault="00D007F4" w:rsidP="008E3633">
            <w:pPr>
              <w:pStyle w:val="ab"/>
              <w:spacing w:line="380" w:lineRule="exact"/>
              <w:rPr>
                <w:szCs w:val="24"/>
              </w:rPr>
            </w:pPr>
            <w:r w:rsidRPr="007809A7">
              <w:rPr>
                <w:rFonts w:hint="eastAsia"/>
                <w:szCs w:val="24"/>
              </w:rPr>
              <w:t>自信心</w:t>
            </w:r>
          </w:p>
        </w:tc>
        <w:tc>
          <w:tcPr>
            <w:tcW w:w="1672" w:type="dxa"/>
            <w:vAlign w:val="center"/>
          </w:tcPr>
          <w:p w:rsidR="00D007F4" w:rsidRPr="007809A7" w:rsidRDefault="00D007F4" w:rsidP="008E3633">
            <w:pPr>
              <w:pStyle w:val="ab"/>
              <w:spacing w:line="380" w:lineRule="exact"/>
              <w:rPr>
                <w:szCs w:val="24"/>
              </w:rPr>
            </w:pPr>
            <w:r w:rsidRPr="007809A7">
              <w:rPr>
                <w:rFonts w:hint="eastAsia"/>
                <w:szCs w:val="24"/>
              </w:rPr>
              <w:t>□</w:t>
            </w:r>
          </w:p>
        </w:tc>
        <w:tc>
          <w:tcPr>
            <w:tcW w:w="1672" w:type="dxa"/>
            <w:vAlign w:val="center"/>
          </w:tcPr>
          <w:p w:rsidR="00D007F4" w:rsidRPr="007809A7" w:rsidRDefault="00D007F4" w:rsidP="008E3633">
            <w:pPr>
              <w:pStyle w:val="ab"/>
              <w:spacing w:line="380" w:lineRule="exact"/>
              <w:rPr>
                <w:szCs w:val="24"/>
              </w:rPr>
            </w:pPr>
            <w:r w:rsidRPr="007809A7">
              <w:rPr>
                <w:rFonts w:hint="eastAsia"/>
                <w:szCs w:val="24"/>
              </w:rPr>
              <w:t>□</w:t>
            </w:r>
          </w:p>
        </w:tc>
        <w:tc>
          <w:tcPr>
            <w:tcW w:w="1673" w:type="dxa"/>
            <w:vAlign w:val="center"/>
          </w:tcPr>
          <w:p w:rsidR="00D007F4" w:rsidRPr="007809A7" w:rsidRDefault="00D007F4" w:rsidP="008E3633">
            <w:pPr>
              <w:spacing w:line="380" w:lineRule="exact"/>
              <w:jc w:val="center"/>
              <w:rPr>
                <w:rFonts w:ascii="Times New Roman" w:eastAsia="標楷體" w:hAnsi="Times New Roman"/>
              </w:rPr>
            </w:pPr>
            <w:r w:rsidRPr="007809A7">
              <w:rPr>
                <w:rFonts w:ascii="Times New Roman" w:eastAsia="標楷體" w:hAnsi="Times New Roman" w:hint="eastAsia"/>
              </w:rPr>
              <w:t>■</w:t>
            </w:r>
          </w:p>
        </w:tc>
        <w:tc>
          <w:tcPr>
            <w:tcW w:w="1673" w:type="dxa"/>
            <w:vAlign w:val="center"/>
          </w:tcPr>
          <w:p w:rsidR="00D007F4" w:rsidRPr="007809A7" w:rsidRDefault="00D007F4" w:rsidP="008E3633">
            <w:pPr>
              <w:spacing w:line="380" w:lineRule="exact"/>
              <w:jc w:val="center"/>
              <w:rPr>
                <w:rFonts w:ascii="Times New Roman" w:eastAsia="標楷體" w:hAnsi="Times New Roman"/>
              </w:rPr>
            </w:pPr>
            <w:r w:rsidRPr="007809A7">
              <w:rPr>
                <w:rFonts w:ascii="Times New Roman" w:eastAsia="標楷體" w:hAnsi="Times New Roman" w:hint="eastAsia"/>
              </w:rPr>
              <w:t>□</w:t>
            </w:r>
          </w:p>
        </w:tc>
      </w:tr>
      <w:tr w:rsidR="00D007F4" w:rsidRPr="007809A7" w:rsidTr="008E3633">
        <w:tc>
          <w:tcPr>
            <w:tcW w:w="1672" w:type="dxa"/>
            <w:vAlign w:val="center"/>
          </w:tcPr>
          <w:p w:rsidR="00D007F4" w:rsidRPr="007809A7" w:rsidRDefault="00D007F4" w:rsidP="008E3633">
            <w:pPr>
              <w:pStyle w:val="ab"/>
              <w:spacing w:line="380" w:lineRule="exact"/>
              <w:rPr>
                <w:szCs w:val="24"/>
              </w:rPr>
            </w:pPr>
            <w:r w:rsidRPr="007809A7">
              <w:rPr>
                <w:rFonts w:hint="eastAsia"/>
                <w:szCs w:val="24"/>
              </w:rPr>
              <w:t>精力</w:t>
            </w:r>
          </w:p>
        </w:tc>
        <w:tc>
          <w:tcPr>
            <w:tcW w:w="1672" w:type="dxa"/>
            <w:vAlign w:val="center"/>
          </w:tcPr>
          <w:p w:rsidR="00D007F4" w:rsidRPr="007809A7" w:rsidRDefault="00D007F4" w:rsidP="008E3633">
            <w:pPr>
              <w:pStyle w:val="ab"/>
              <w:spacing w:line="380" w:lineRule="exact"/>
              <w:rPr>
                <w:szCs w:val="24"/>
              </w:rPr>
            </w:pPr>
            <w:r w:rsidRPr="007809A7">
              <w:rPr>
                <w:rFonts w:hint="eastAsia"/>
                <w:szCs w:val="24"/>
              </w:rPr>
              <w:t>□</w:t>
            </w:r>
          </w:p>
        </w:tc>
        <w:tc>
          <w:tcPr>
            <w:tcW w:w="1672" w:type="dxa"/>
            <w:vAlign w:val="center"/>
          </w:tcPr>
          <w:p w:rsidR="00D007F4" w:rsidRPr="007809A7" w:rsidRDefault="00D007F4" w:rsidP="008E3633">
            <w:pPr>
              <w:pStyle w:val="ab"/>
              <w:spacing w:line="380" w:lineRule="exact"/>
              <w:rPr>
                <w:szCs w:val="24"/>
              </w:rPr>
            </w:pPr>
            <w:r w:rsidRPr="007809A7">
              <w:rPr>
                <w:rFonts w:hint="eastAsia"/>
                <w:szCs w:val="24"/>
              </w:rPr>
              <w:t>□</w:t>
            </w:r>
          </w:p>
        </w:tc>
        <w:tc>
          <w:tcPr>
            <w:tcW w:w="1673" w:type="dxa"/>
            <w:vAlign w:val="center"/>
          </w:tcPr>
          <w:p w:rsidR="00D007F4" w:rsidRPr="007809A7" w:rsidRDefault="00D007F4" w:rsidP="008E3633">
            <w:pPr>
              <w:spacing w:line="380" w:lineRule="exact"/>
              <w:jc w:val="center"/>
              <w:rPr>
                <w:rFonts w:ascii="Times New Roman" w:eastAsia="標楷體" w:hAnsi="Times New Roman"/>
              </w:rPr>
            </w:pPr>
            <w:r w:rsidRPr="007809A7">
              <w:rPr>
                <w:rFonts w:ascii="Times New Roman" w:eastAsia="標楷體" w:hAnsi="Times New Roman" w:hint="eastAsia"/>
              </w:rPr>
              <w:t>□</w:t>
            </w:r>
          </w:p>
        </w:tc>
        <w:tc>
          <w:tcPr>
            <w:tcW w:w="1673" w:type="dxa"/>
            <w:vAlign w:val="center"/>
          </w:tcPr>
          <w:p w:rsidR="00D007F4" w:rsidRPr="007809A7" w:rsidRDefault="00D007F4" w:rsidP="008E3633">
            <w:pPr>
              <w:spacing w:line="380" w:lineRule="exact"/>
              <w:jc w:val="center"/>
              <w:rPr>
                <w:rFonts w:ascii="Times New Roman" w:eastAsia="標楷體" w:hAnsi="Times New Roman"/>
              </w:rPr>
            </w:pPr>
            <w:r w:rsidRPr="007809A7">
              <w:rPr>
                <w:rFonts w:ascii="Times New Roman" w:eastAsia="標楷體" w:hAnsi="Times New Roman" w:hint="eastAsia"/>
              </w:rPr>
              <w:t>■</w:t>
            </w:r>
          </w:p>
        </w:tc>
      </w:tr>
      <w:tr w:rsidR="00D007F4" w:rsidRPr="007809A7" w:rsidTr="008E3633">
        <w:tc>
          <w:tcPr>
            <w:tcW w:w="1672" w:type="dxa"/>
            <w:vAlign w:val="center"/>
          </w:tcPr>
          <w:p w:rsidR="00D007F4" w:rsidRPr="007809A7" w:rsidRDefault="00D007F4" w:rsidP="008E3633">
            <w:pPr>
              <w:pStyle w:val="ab"/>
              <w:spacing w:line="380" w:lineRule="exact"/>
              <w:rPr>
                <w:szCs w:val="24"/>
              </w:rPr>
            </w:pPr>
            <w:r w:rsidRPr="007809A7">
              <w:rPr>
                <w:rFonts w:hint="eastAsia"/>
                <w:szCs w:val="24"/>
              </w:rPr>
              <w:t>常識</w:t>
            </w:r>
          </w:p>
        </w:tc>
        <w:tc>
          <w:tcPr>
            <w:tcW w:w="1672" w:type="dxa"/>
            <w:vAlign w:val="center"/>
          </w:tcPr>
          <w:p w:rsidR="00D007F4" w:rsidRPr="007809A7" w:rsidRDefault="00D007F4" w:rsidP="008E3633">
            <w:pPr>
              <w:pStyle w:val="ab"/>
              <w:spacing w:line="380" w:lineRule="exact"/>
              <w:rPr>
                <w:szCs w:val="24"/>
              </w:rPr>
            </w:pPr>
            <w:r w:rsidRPr="007809A7">
              <w:rPr>
                <w:rFonts w:hint="eastAsia"/>
                <w:szCs w:val="24"/>
              </w:rPr>
              <w:t>□</w:t>
            </w:r>
          </w:p>
        </w:tc>
        <w:tc>
          <w:tcPr>
            <w:tcW w:w="1672" w:type="dxa"/>
            <w:vAlign w:val="center"/>
          </w:tcPr>
          <w:p w:rsidR="00D007F4" w:rsidRPr="007809A7" w:rsidRDefault="00D007F4" w:rsidP="008E3633">
            <w:pPr>
              <w:pStyle w:val="ab"/>
              <w:spacing w:line="380" w:lineRule="exact"/>
              <w:rPr>
                <w:szCs w:val="24"/>
              </w:rPr>
            </w:pPr>
            <w:r w:rsidRPr="007809A7">
              <w:rPr>
                <w:rFonts w:hint="eastAsia"/>
                <w:szCs w:val="24"/>
              </w:rPr>
              <w:t>□</w:t>
            </w:r>
          </w:p>
        </w:tc>
        <w:tc>
          <w:tcPr>
            <w:tcW w:w="1673" w:type="dxa"/>
            <w:vAlign w:val="center"/>
          </w:tcPr>
          <w:p w:rsidR="00D007F4" w:rsidRPr="007809A7" w:rsidRDefault="00D007F4" w:rsidP="008E3633">
            <w:pPr>
              <w:spacing w:line="380" w:lineRule="exact"/>
              <w:jc w:val="center"/>
              <w:rPr>
                <w:rFonts w:ascii="Times New Roman" w:eastAsia="標楷體" w:hAnsi="Times New Roman"/>
              </w:rPr>
            </w:pPr>
            <w:r w:rsidRPr="007809A7">
              <w:rPr>
                <w:rFonts w:ascii="Times New Roman" w:eastAsia="標楷體" w:hAnsi="Times New Roman" w:hint="eastAsia"/>
              </w:rPr>
              <w:t>□</w:t>
            </w:r>
          </w:p>
        </w:tc>
        <w:tc>
          <w:tcPr>
            <w:tcW w:w="1673" w:type="dxa"/>
            <w:vAlign w:val="center"/>
          </w:tcPr>
          <w:p w:rsidR="00D007F4" w:rsidRPr="007809A7" w:rsidRDefault="00D007F4" w:rsidP="008E3633">
            <w:pPr>
              <w:spacing w:line="380" w:lineRule="exact"/>
              <w:jc w:val="center"/>
              <w:rPr>
                <w:rFonts w:ascii="Times New Roman" w:eastAsia="標楷體" w:hAnsi="Times New Roman"/>
              </w:rPr>
            </w:pPr>
            <w:r w:rsidRPr="007809A7">
              <w:rPr>
                <w:rFonts w:ascii="Times New Roman" w:eastAsia="標楷體" w:hAnsi="Times New Roman" w:hint="eastAsia"/>
              </w:rPr>
              <w:t>■</w:t>
            </w:r>
          </w:p>
        </w:tc>
      </w:tr>
      <w:tr w:rsidR="00D007F4" w:rsidRPr="007809A7" w:rsidTr="008E3633">
        <w:tc>
          <w:tcPr>
            <w:tcW w:w="1672" w:type="dxa"/>
            <w:vAlign w:val="center"/>
          </w:tcPr>
          <w:p w:rsidR="00D007F4" w:rsidRPr="007809A7" w:rsidRDefault="00D007F4" w:rsidP="008E3633">
            <w:pPr>
              <w:pStyle w:val="ab"/>
              <w:spacing w:line="380" w:lineRule="exact"/>
              <w:rPr>
                <w:szCs w:val="24"/>
              </w:rPr>
            </w:pPr>
            <w:r w:rsidRPr="007809A7">
              <w:rPr>
                <w:rFonts w:hint="eastAsia"/>
                <w:szCs w:val="24"/>
              </w:rPr>
              <w:t>競爭力</w:t>
            </w:r>
          </w:p>
        </w:tc>
        <w:tc>
          <w:tcPr>
            <w:tcW w:w="1672" w:type="dxa"/>
            <w:vAlign w:val="center"/>
          </w:tcPr>
          <w:p w:rsidR="00D007F4" w:rsidRPr="007809A7" w:rsidRDefault="00D007F4" w:rsidP="008E3633">
            <w:pPr>
              <w:pStyle w:val="ab"/>
              <w:spacing w:line="380" w:lineRule="exact"/>
              <w:rPr>
                <w:szCs w:val="24"/>
              </w:rPr>
            </w:pPr>
            <w:r w:rsidRPr="007809A7">
              <w:rPr>
                <w:rFonts w:hint="eastAsia"/>
                <w:szCs w:val="24"/>
              </w:rPr>
              <w:t>□</w:t>
            </w:r>
          </w:p>
        </w:tc>
        <w:tc>
          <w:tcPr>
            <w:tcW w:w="1672" w:type="dxa"/>
            <w:vAlign w:val="center"/>
          </w:tcPr>
          <w:p w:rsidR="00D007F4" w:rsidRPr="007809A7" w:rsidRDefault="00D007F4" w:rsidP="008E3633">
            <w:pPr>
              <w:pStyle w:val="ab"/>
              <w:spacing w:line="380" w:lineRule="exact"/>
              <w:rPr>
                <w:szCs w:val="24"/>
              </w:rPr>
            </w:pPr>
            <w:r w:rsidRPr="007809A7">
              <w:rPr>
                <w:rFonts w:hint="eastAsia"/>
                <w:szCs w:val="24"/>
              </w:rPr>
              <w:t>□</w:t>
            </w:r>
          </w:p>
        </w:tc>
        <w:tc>
          <w:tcPr>
            <w:tcW w:w="1673" w:type="dxa"/>
            <w:vAlign w:val="center"/>
          </w:tcPr>
          <w:p w:rsidR="00D007F4" w:rsidRPr="007809A7" w:rsidRDefault="00D007F4" w:rsidP="008E3633">
            <w:pPr>
              <w:spacing w:line="380" w:lineRule="exact"/>
              <w:jc w:val="center"/>
              <w:rPr>
                <w:rFonts w:ascii="Times New Roman" w:eastAsia="標楷體" w:hAnsi="Times New Roman"/>
              </w:rPr>
            </w:pPr>
            <w:r w:rsidRPr="007809A7">
              <w:rPr>
                <w:rFonts w:ascii="Times New Roman" w:eastAsia="標楷體" w:hAnsi="Times New Roman" w:hint="eastAsia"/>
              </w:rPr>
              <w:t>□</w:t>
            </w:r>
          </w:p>
        </w:tc>
        <w:tc>
          <w:tcPr>
            <w:tcW w:w="1673" w:type="dxa"/>
            <w:vAlign w:val="center"/>
          </w:tcPr>
          <w:p w:rsidR="00D007F4" w:rsidRPr="007809A7" w:rsidRDefault="00D007F4" w:rsidP="008E3633">
            <w:pPr>
              <w:spacing w:line="380" w:lineRule="exact"/>
              <w:jc w:val="center"/>
              <w:rPr>
                <w:rFonts w:ascii="Times New Roman" w:eastAsia="標楷體" w:hAnsi="Times New Roman"/>
              </w:rPr>
            </w:pPr>
            <w:r w:rsidRPr="007809A7">
              <w:rPr>
                <w:rFonts w:ascii="Times New Roman" w:eastAsia="標楷體" w:hAnsi="Times New Roman" w:hint="eastAsia"/>
              </w:rPr>
              <w:t>■</w:t>
            </w:r>
          </w:p>
        </w:tc>
      </w:tr>
      <w:tr w:rsidR="00D007F4" w:rsidRPr="007809A7" w:rsidTr="008E3633">
        <w:tc>
          <w:tcPr>
            <w:tcW w:w="1672" w:type="dxa"/>
            <w:vAlign w:val="center"/>
          </w:tcPr>
          <w:p w:rsidR="00D007F4" w:rsidRPr="007809A7" w:rsidRDefault="00D007F4" w:rsidP="008E3633">
            <w:pPr>
              <w:pStyle w:val="ab"/>
              <w:spacing w:line="380" w:lineRule="exact"/>
              <w:rPr>
                <w:szCs w:val="24"/>
              </w:rPr>
            </w:pPr>
            <w:r w:rsidRPr="007809A7">
              <w:rPr>
                <w:rFonts w:hint="eastAsia"/>
                <w:szCs w:val="24"/>
              </w:rPr>
              <w:t>學習能力</w:t>
            </w:r>
          </w:p>
        </w:tc>
        <w:tc>
          <w:tcPr>
            <w:tcW w:w="1672" w:type="dxa"/>
            <w:vAlign w:val="center"/>
          </w:tcPr>
          <w:p w:rsidR="00D007F4" w:rsidRPr="007809A7" w:rsidRDefault="00D007F4" w:rsidP="008E3633">
            <w:pPr>
              <w:pStyle w:val="ab"/>
              <w:spacing w:line="380" w:lineRule="exact"/>
              <w:rPr>
                <w:szCs w:val="24"/>
              </w:rPr>
            </w:pPr>
            <w:r w:rsidRPr="007809A7">
              <w:rPr>
                <w:rFonts w:hint="eastAsia"/>
                <w:szCs w:val="24"/>
              </w:rPr>
              <w:t>□</w:t>
            </w:r>
          </w:p>
        </w:tc>
        <w:tc>
          <w:tcPr>
            <w:tcW w:w="1672" w:type="dxa"/>
            <w:vAlign w:val="center"/>
          </w:tcPr>
          <w:p w:rsidR="00D007F4" w:rsidRPr="007809A7" w:rsidRDefault="00D007F4" w:rsidP="008E3633">
            <w:pPr>
              <w:pStyle w:val="ab"/>
              <w:spacing w:line="380" w:lineRule="exact"/>
              <w:rPr>
                <w:szCs w:val="24"/>
              </w:rPr>
            </w:pPr>
            <w:r w:rsidRPr="007809A7">
              <w:rPr>
                <w:rFonts w:hint="eastAsia"/>
                <w:szCs w:val="24"/>
              </w:rPr>
              <w:t>□</w:t>
            </w:r>
          </w:p>
        </w:tc>
        <w:tc>
          <w:tcPr>
            <w:tcW w:w="1673" w:type="dxa"/>
            <w:vAlign w:val="center"/>
          </w:tcPr>
          <w:p w:rsidR="00D007F4" w:rsidRPr="007809A7" w:rsidRDefault="00D007F4" w:rsidP="008E3633">
            <w:pPr>
              <w:spacing w:line="380" w:lineRule="exact"/>
              <w:jc w:val="center"/>
              <w:rPr>
                <w:rFonts w:ascii="Times New Roman" w:eastAsia="標楷體" w:hAnsi="Times New Roman"/>
              </w:rPr>
            </w:pPr>
            <w:r w:rsidRPr="007809A7">
              <w:rPr>
                <w:rFonts w:ascii="Times New Roman" w:eastAsia="標楷體" w:hAnsi="Times New Roman" w:hint="eastAsia"/>
              </w:rPr>
              <w:t>□</w:t>
            </w:r>
          </w:p>
        </w:tc>
        <w:tc>
          <w:tcPr>
            <w:tcW w:w="1673" w:type="dxa"/>
            <w:vAlign w:val="center"/>
          </w:tcPr>
          <w:p w:rsidR="00D007F4" w:rsidRPr="007809A7" w:rsidRDefault="00D007F4" w:rsidP="008E3633">
            <w:pPr>
              <w:spacing w:line="380" w:lineRule="exact"/>
              <w:jc w:val="center"/>
              <w:rPr>
                <w:rFonts w:ascii="Times New Roman" w:eastAsia="標楷體" w:hAnsi="Times New Roman"/>
              </w:rPr>
            </w:pPr>
            <w:r w:rsidRPr="007809A7">
              <w:rPr>
                <w:rFonts w:ascii="Times New Roman" w:eastAsia="標楷體" w:hAnsi="Times New Roman" w:hint="eastAsia"/>
              </w:rPr>
              <w:t>■</w:t>
            </w:r>
          </w:p>
        </w:tc>
      </w:tr>
      <w:tr w:rsidR="00D007F4" w:rsidRPr="007809A7" w:rsidTr="008E3633">
        <w:tc>
          <w:tcPr>
            <w:tcW w:w="1672" w:type="dxa"/>
            <w:vAlign w:val="center"/>
          </w:tcPr>
          <w:p w:rsidR="00D007F4" w:rsidRPr="007809A7" w:rsidRDefault="00D007F4" w:rsidP="008E3633">
            <w:pPr>
              <w:pStyle w:val="ab"/>
              <w:spacing w:line="380" w:lineRule="exact"/>
              <w:rPr>
                <w:szCs w:val="24"/>
              </w:rPr>
            </w:pPr>
            <w:r w:rsidRPr="007809A7">
              <w:rPr>
                <w:rFonts w:hint="eastAsia"/>
                <w:szCs w:val="24"/>
              </w:rPr>
              <w:t>耐性</w:t>
            </w:r>
          </w:p>
        </w:tc>
        <w:tc>
          <w:tcPr>
            <w:tcW w:w="1672" w:type="dxa"/>
            <w:vAlign w:val="center"/>
          </w:tcPr>
          <w:p w:rsidR="00D007F4" w:rsidRPr="007809A7" w:rsidRDefault="00D007F4" w:rsidP="008E3633">
            <w:pPr>
              <w:pStyle w:val="ab"/>
              <w:spacing w:line="380" w:lineRule="exact"/>
              <w:rPr>
                <w:szCs w:val="24"/>
              </w:rPr>
            </w:pPr>
            <w:r w:rsidRPr="007809A7">
              <w:rPr>
                <w:rFonts w:hint="eastAsia"/>
                <w:szCs w:val="24"/>
              </w:rPr>
              <w:t>□</w:t>
            </w:r>
          </w:p>
        </w:tc>
        <w:tc>
          <w:tcPr>
            <w:tcW w:w="1672" w:type="dxa"/>
            <w:vAlign w:val="center"/>
          </w:tcPr>
          <w:p w:rsidR="00D007F4" w:rsidRPr="007809A7" w:rsidRDefault="00D007F4" w:rsidP="008E3633">
            <w:pPr>
              <w:pStyle w:val="ab"/>
              <w:spacing w:line="380" w:lineRule="exact"/>
              <w:rPr>
                <w:szCs w:val="24"/>
              </w:rPr>
            </w:pPr>
            <w:r w:rsidRPr="007809A7">
              <w:rPr>
                <w:rFonts w:hint="eastAsia"/>
                <w:szCs w:val="24"/>
              </w:rPr>
              <w:t>□</w:t>
            </w:r>
          </w:p>
        </w:tc>
        <w:tc>
          <w:tcPr>
            <w:tcW w:w="1673" w:type="dxa"/>
            <w:vAlign w:val="center"/>
          </w:tcPr>
          <w:p w:rsidR="00D007F4" w:rsidRPr="007809A7" w:rsidRDefault="00D007F4" w:rsidP="008E3633">
            <w:pPr>
              <w:spacing w:line="380" w:lineRule="exact"/>
              <w:jc w:val="center"/>
              <w:rPr>
                <w:rFonts w:ascii="Times New Roman" w:eastAsia="標楷體" w:hAnsi="Times New Roman"/>
              </w:rPr>
            </w:pPr>
            <w:r w:rsidRPr="007809A7">
              <w:rPr>
                <w:rFonts w:ascii="Times New Roman" w:eastAsia="標楷體" w:hAnsi="Times New Roman" w:hint="eastAsia"/>
              </w:rPr>
              <w:t>□</w:t>
            </w:r>
          </w:p>
        </w:tc>
        <w:tc>
          <w:tcPr>
            <w:tcW w:w="1673" w:type="dxa"/>
            <w:vAlign w:val="center"/>
          </w:tcPr>
          <w:p w:rsidR="00D007F4" w:rsidRPr="007809A7" w:rsidRDefault="00D007F4" w:rsidP="008E3633">
            <w:pPr>
              <w:spacing w:line="380" w:lineRule="exact"/>
              <w:jc w:val="center"/>
              <w:rPr>
                <w:rFonts w:ascii="Times New Roman" w:eastAsia="標楷體" w:hAnsi="Times New Roman"/>
              </w:rPr>
            </w:pPr>
            <w:r w:rsidRPr="007809A7">
              <w:rPr>
                <w:rFonts w:ascii="Times New Roman" w:eastAsia="標楷體" w:hAnsi="Times New Roman" w:hint="eastAsia"/>
              </w:rPr>
              <w:t>■</w:t>
            </w:r>
          </w:p>
        </w:tc>
      </w:tr>
      <w:tr w:rsidR="00D007F4" w:rsidRPr="007809A7" w:rsidTr="008E3633">
        <w:tc>
          <w:tcPr>
            <w:tcW w:w="1672" w:type="dxa"/>
            <w:vAlign w:val="center"/>
          </w:tcPr>
          <w:p w:rsidR="00D007F4" w:rsidRPr="007809A7" w:rsidRDefault="00D007F4" w:rsidP="008E3633">
            <w:pPr>
              <w:pStyle w:val="ab"/>
              <w:spacing w:line="380" w:lineRule="exact"/>
              <w:rPr>
                <w:szCs w:val="24"/>
              </w:rPr>
            </w:pPr>
            <w:r w:rsidRPr="007809A7">
              <w:rPr>
                <w:rFonts w:hint="eastAsia"/>
                <w:szCs w:val="24"/>
              </w:rPr>
              <w:t>進取心</w:t>
            </w:r>
          </w:p>
        </w:tc>
        <w:tc>
          <w:tcPr>
            <w:tcW w:w="1672" w:type="dxa"/>
            <w:vAlign w:val="center"/>
          </w:tcPr>
          <w:p w:rsidR="00D007F4" w:rsidRPr="007809A7" w:rsidRDefault="00D007F4" w:rsidP="008E3633">
            <w:pPr>
              <w:pStyle w:val="ab"/>
              <w:spacing w:line="380" w:lineRule="exact"/>
              <w:rPr>
                <w:szCs w:val="24"/>
              </w:rPr>
            </w:pPr>
            <w:r w:rsidRPr="007809A7">
              <w:rPr>
                <w:rFonts w:hint="eastAsia"/>
                <w:szCs w:val="24"/>
              </w:rPr>
              <w:t>□</w:t>
            </w:r>
          </w:p>
        </w:tc>
        <w:tc>
          <w:tcPr>
            <w:tcW w:w="1672" w:type="dxa"/>
            <w:vAlign w:val="center"/>
          </w:tcPr>
          <w:p w:rsidR="00D007F4" w:rsidRPr="007809A7" w:rsidRDefault="00D007F4" w:rsidP="008E3633">
            <w:pPr>
              <w:pStyle w:val="ab"/>
              <w:spacing w:line="380" w:lineRule="exact"/>
              <w:rPr>
                <w:szCs w:val="24"/>
              </w:rPr>
            </w:pPr>
            <w:r w:rsidRPr="007809A7">
              <w:rPr>
                <w:rFonts w:hint="eastAsia"/>
                <w:szCs w:val="24"/>
              </w:rPr>
              <w:t>□</w:t>
            </w:r>
          </w:p>
        </w:tc>
        <w:tc>
          <w:tcPr>
            <w:tcW w:w="1673" w:type="dxa"/>
            <w:vAlign w:val="center"/>
          </w:tcPr>
          <w:p w:rsidR="00D007F4" w:rsidRPr="007809A7" w:rsidRDefault="00D007F4" w:rsidP="008E3633">
            <w:pPr>
              <w:spacing w:line="380" w:lineRule="exact"/>
              <w:jc w:val="center"/>
              <w:rPr>
                <w:rFonts w:ascii="Times New Roman" w:eastAsia="標楷體" w:hAnsi="Times New Roman"/>
              </w:rPr>
            </w:pPr>
            <w:r w:rsidRPr="007809A7">
              <w:rPr>
                <w:rFonts w:ascii="Times New Roman" w:eastAsia="標楷體" w:hAnsi="Times New Roman" w:hint="eastAsia"/>
              </w:rPr>
              <w:t>□</w:t>
            </w:r>
          </w:p>
        </w:tc>
        <w:tc>
          <w:tcPr>
            <w:tcW w:w="1673" w:type="dxa"/>
            <w:vAlign w:val="center"/>
          </w:tcPr>
          <w:p w:rsidR="00D007F4" w:rsidRPr="007809A7" w:rsidRDefault="00D007F4" w:rsidP="008E3633">
            <w:pPr>
              <w:spacing w:line="380" w:lineRule="exact"/>
              <w:jc w:val="center"/>
              <w:rPr>
                <w:rFonts w:ascii="Times New Roman" w:eastAsia="標楷體" w:hAnsi="Times New Roman"/>
              </w:rPr>
            </w:pPr>
            <w:r w:rsidRPr="007809A7">
              <w:rPr>
                <w:rFonts w:ascii="Times New Roman" w:eastAsia="標楷體" w:hAnsi="Times New Roman" w:hint="eastAsia"/>
              </w:rPr>
              <w:t>■</w:t>
            </w:r>
          </w:p>
        </w:tc>
      </w:tr>
      <w:tr w:rsidR="00D007F4" w:rsidRPr="007809A7" w:rsidTr="008E3633">
        <w:tc>
          <w:tcPr>
            <w:tcW w:w="1672" w:type="dxa"/>
            <w:vAlign w:val="center"/>
          </w:tcPr>
          <w:p w:rsidR="00D007F4" w:rsidRPr="007809A7" w:rsidRDefault="00D007F4" w:rsidP="008E3633">
            <w:pPr>
              <w:pStyle w:val="ab"/>
              <w:spacing w:line="380" w:lineRule="exact"/>
              <w:rPr>
                <w:szCs w:val="24"/>
              </w:rPr>
            </w:pPr>
            <w:r w:rsidRPr="007809A7">
              <w:rPr>
                <w:rFonts w:hint="eastAsia"/>
                <w:szCs w:val="24"/>
              </w:rPr>
              <w:t>達成目標</w:t>
            </w:r>
          </w:p>
        </w:tc>
        <w:tc>
          <w:tcPr>
            <w:tcW w:w="1672" w:type="dxa"/>
            <w:vAlign w:val="center"/>
          </w:tcPr>
          <w:p w:rsidR="00D007F4" w:rsidRPr="007809A7" w:rsidRDefault="00D007F4" w:rsidP="008E3633">
            <w:pPr>
              <w:pStyle w:val="ab"/>
              <w:spacing w:line="380" w:lineRule="exact"/>
              <w:rPr>
                <w:szCs w:val="24"/>
              </w:rPr>
            </w:pPr>
            <w:r w:rsidRPr="007809A7">
              <w:rPr>
                <w:rFonts w:hint="eastAsia"/>
                <w:szCs w:val="24"/>
              </w:rPr>
              <w:t>□</w:t>
            </w:r>
          </w:p>
        </w:tc>
        <w:tc>
          <w:tcPr>
            <w:tcW w:w="1672" w:type="dxa"/>
            <w:vAlign w:val="center"/>
          </w:tcPr>
          <w:p w:rsidR="00D007F4" w:rsidRPr="007809A7" w:rsidRDefault="00D007F4" w:rsidP="008E3633">
            <w:pPr>
              <w:pStyle w:val="ab"/>
              <w:spacing w:line="380" w:lineRule="exact"/>
              <w:rPr>
                <w:szCs w:val="24"/>
              </w:rPr>
            </w:pPr>
            <w:r w:rsidRPr="007809A7">
              <w:rPr>
                <w:rFonts w:hint="eastAsia"/>
                <w:szCs w:val="24"/>
              </w:rPr>
              <w:t>□</w:t>
            </w:r>
          </w:p>
        </w:tc>
        <w:tc>
          <w:tcPr>
            <w:tcW w:w="1673" w:type="dxa"/>
            <w:vAlign w:val="center"/>
          </w:tcPr>
          <w:p w:rsidR="00D007F4" w:rsidRPr="007809A7" w:rsidRDefault="00D007F4" w:rsidP="008E3633">
            <w:pPr>
              <w:spacing w:line="380" w:lineRule="exact"/>
              <w:jc w:val="center"/>
              <w:rPr>
                <w:rFonts w:ascii="Times New Roman" w:eastAsia="標楷體" w:hAnsi="Times New Roman"/>
              </w:rPr>
            </w:pPr>
            <w:r w:rsidRPr="007809A7">
              <w:rPr>
                <w:rFonts w:ascii="Times New Roman" w:eastAsia="標楷體" w:hAnsi="Times New Roman" w:hint="eastAsia"/>
              </w:rPr>
              <w:t>□</w:t>
            </w:r>
          </w:p>
        </w:tc>
        <w:tc>
          <w:tcPr>
            <w:tcW w:w="1673" w:type="dxa"/>
            <w:vAlign w:val="center"/>
          </w:tcPr>
          <w:p w:rsidR="00D007F4" w:rsidRPr="007809A7" w:rsidRDefault="00D007F4" w:rsidP="008E3633">
            <w:pPr>
              <w:spacing w:line="380" w:lineRule="exact"/>
              <w:jc w:val="center"/>
              <w:rPr>
                <w:rFonts w:ascii="Times New Roman" w:eastAsia="標楷體" w:hAnsi="Times New Roman"/>
              </w:rPr>
            </w:pPr>
            <w:r w:rsidRPr="007809A7">
              <w:rPr>
                <w:rFonts w:ascii="Times New Roman" w:eastAsia="標楷體" w:hAnsi="Times New Roman" w:hint="eastAsia"/>
              </w:rPr>
              <w:t>■</w:t>
            </w:r>
          </w:p>
        </w:tc>
      </w:tr>
      <w:tr w:rsidR="00D007F4" w:rsidRPr="007809A7" w:rsidTr="008E3633">
        <w:tc>
          <w:tcPr>
            <w:tcW w:w="1672" w:type="dxa"/>
            <w:vAlign w:val="center"/>
          </w:tcPr>
          <w:p w:rsidR="00D007F4" w:rsidRPr="007809A7" w:rsidRDefault="00D007F4" w:rsidP="008E3633">
            <w:pPr>
              <w:pStyle w:val="ab"/>
              <w:spacing w:line="380" w:lineRule="exact"/>
              <w:rPr>
                <w:szCs w:val="24"/>
              </w:rPr>
            </w:pPr>
            <w:r w:rsidRPr="007809A7">
              <w:rPr>
                <w:rFonts w:hint="eastAsia"/>
                <w:szCs w:val="24"/>
              </w:rPr>
              <w:t>接受責任意願</w:t>
            </w:r>
          </w:p>
        </w:tc>
        <w:tc>
          <w:tcPr>
            <w:tcW w:w="1672" w:type="dxa"/>
            <w:vAlign w:val="center"/>
          </w:tcPr>
          <w:p w:rsidR="00D007F4" w:rsidRPr="007809A7" w:rsidRDefault="00D007F4" w:rsidP="008E3633">
            <w:pPr>
              <w:pStyle w:val="ab"/>
              <w:spacing w:line="380" w:lineRule="exact"/>
              <w:rPr>
                <w:szCs w:val="24"/>
              </w:rPr>
            </w:pPr>
            <w:r w:rsidRPr="007809A7">
              <w:rPr>
                <w:rFonts w:hint="eastAsia"/>
                <w:szCs w:val="24"/>
              </w:rPr>
              <w:t>□</w:t>
            </w:r>
          </w:p>
        </w:tc>
        <w:tc>
          <w:tcPr>
            <w:tcW w:w="1672" w:type="dxa"/>
            <w:vAlign w:val="center"/>
          </w:tcPr>
          <w:p w:rsidR="00D007F4" w:rsidRPr="007809A7" w:rsidRDefault="00D007F4" w:rsidP="008E3633">
            <w:pPr>
              <w:pStyle w:val="ab"/>
              <w:spacing w:line="380" w:lineRule="exact"/>
              <w:rPr>
                <w:szCs w:val="24"/>
              </w:rPr>
            </w:pPr>
            <w:r w:rsidRPr="007809A7">
              <w:rPr>
                <w:rFonts w:hint="eastAsia"/>
                <w:szCs w:val="24"/>
              </w:rPr>
              <w:t>□</w:t>
            </w:r>
          </w:p>
        </w:tc>
        <w:tc>
          <w:tcPr>
            <w:tcW w:w="1673" w:type="dxa"/>
            <w:vAlign w:val="center"/>
          </w:tcPr>
          <w:p w:rsidR="00D007F4" w:rsidRPr="007809A7" w:rsidRDefault="00D007F4" w:rsidP="008E3633">
            <w:pPr>
              <w:spacing w:line="380" w:lineRule="exact"/>
              <w:jc w:val="center"/>
              <w:rPr>
                <w:rFonts w:ascii="Times New Roman" w:eastAsia="標楷體" w:hAnsi="Times New Roman"/>
              </w:rPr>
            </w:pPr>
            <w:r w:rsidRPr="007809A7">
              <w:rPr>
                <w:rFonts w:ascii="Times New Roman" w:eastAsia="標楷體" w:hAnsi="Times New Roman" w:hint="eastAsia"/>
              </w:rPr>
              <w:t>□</w:t>
            </w:r>
          </w:p>
        </w:tc>
        <w:tc>
          <w:tcPr>
            <w:tcW w:w="1673" w:type="dxa"/>
            <w:vAlign w:val="center"/>
          </w:tcPr>
          <w:p w:rsidR="00D007F4" w:rsidRPr="007809A7" w:rsidRDefault="00D007F4" w:rsidP="008E3633">
            <w:pPr>
              <w:spacing w:line="380" w:lineRule="exact"/>
              <w:jc w:val="center"/>
              <w:rPr>
                <w:rFonts w:ascii="Times New Roman" w:eastAsia="標楷體" w:hAnsi="Times New Roman"/>
              </w:rPr>
            </w:pPr>
            <w:r w:rsidRPr="007809A7">
              <w:rPr>
                <w:rFonts w:ascii="Times New Roman" w:eastAsia="標楷體" w:hAnsi="Times New Roman" w:hint="eastAsia"/>
              </w:rPr>
              <w:t>■</w:t>
            </w:r>
          </w:p>
        </w:tc>
      </w:tr>
      <w:tr w:rsidR="00D007F4" w:rsidRPr="007809A7" w:rsidTr="008E3633">
        <w:tc>
          <w:tcPr>
            <w:tcW w:w="1672" w:type="dxa"/>
            <w:vAlign w:val="center"/>
          </w:tcPr>
          <w:p w:rsidR="00D007F4" w:rsidRPr="007809A7" w:rsidRDefault="00D007F4" w:rsidP="008E3633">
            <w:pPr>
              <w:pStyle w:val="ab"/>
              <w:spacing w:line="380" w:lineRule="exact"/>
              <w:rPr>
                <w:szCs w:val="24"/>
              </w:rPr>
            </w:pPr>
            <w:r w:rsidRPr="007809A7">
              <w:rPr>
                <w:rFonts w:hint="eastAsia"/>
                <w:szCs w:val="24"/>
              </w:rPr>
              <w:t>人際能力</w:t>
            </w:r>
          </w:p>
        </w:tc>
        <w:tc>
          <w:tcPr>
            <w:tcW w:w="1672" w:type="dxa"/>
            <w:vAlign w:val="center"/>
          </w:tcPr>
          <w:p w:rsidR="00D007F4" w:rsidRPr="007809A7" w:rsidRDefault="00D007F4" w:rsidP="008E3633">
            <w:pPr>
              <w:pStyle w:val="ab"/>
              <w:spacing w:line="380" w:lineRule="exact"/>
              <w:rPr>
                <w:szCs w:val="24"/>
              </w:rPr>
            </w:pPr>
            <w:r w:rsidRPr="007809A7">
              <w:rPr>
                <w:rFonts w:hint="eastAsia"/>
                <w:szCs w:val="24"/>
              </w:rPr>
              <w:t>□</w:t>
            </w:r>
          </w:p>
        </w:tc>
        <w:tc>
          <w:tcPr>
            <w:tcW w:w="1672" w:type="dxa"/>
            <w:vAlign w:val="center"/>
          </w:tcPr>
          <w:p w:rsidR="00D007F4" w:rsidRPr="007809A7" w:rsidRDefault="00D007F4" w:rsidP="008E3633">
            <w:pPr>
              <w:pStyle w:val="ab"/>
              <w:spacing w:line="380" w:lineRule="exact"/>
              <w:rPr>
                <w:szCs w:val="24"/>
              </w:rPr>
            </w:pPr>
            <w:r w:rsidRPr="007809A7">
              <w:rPr>
                <w:rFonts w:hint="eastAsia"/>
                <w:szCs w:val="24"/>
              </w:rPr>
              <w:t>□</w:t>
            </w:r>
          </w:p>
        </w:tc>
        <w:tc>
          <w:tcPr>
            <w:tcW w:w="1673" w:type="dxa"/>
            <w:vAlign w:val="center"/>
          </w:tcPr>
          <w:p w:rsidR="00D007F4" w:rsidRPr="007809A7" w:rsidRDefault="00D007F4" w:rsidP="008E3633">
            <w:pPr>
              <w:spacing w:line="380" w:lineRule="exact"/>
              <w:jc w:val="center"/>
              <w:rPr>
                <w:rFonts w:ascii="Times New Roman" w:eastAsia="標楷體" w:hAnsi="Times New Roman"/>
              </w:rPr>
            </w:pPr>
            <w:r w:rsidRPr="007809A7">
              <w:rPr>
                <w:rFonts w:ascii="Times New Roman" w:eastAsia="標楷體" w:hAnsi="Times New Roman" w:hint="eastAsia"/>
              </w:rPr>
              <w:t>□</w:t>
            </w:r>
          </w:p>
        </w:tc>
        <w:tc>
          <w:tcPr>
            <w:tcW w:w="1673" w:type="dxa"/>
            <w:vAlign w:val="center"/>
          </w:tcPr>
          <w:p w:rsidR="00D007F4" w:rsidRPr="007809A7" w:rsidRDefault="00D007F4" w:rsidP="008E3633">
            <w:pPr>
              <w:spacing w:line="380" w:lineRule="exact"/>
              <w:jc w:val="center"/>
              <w:rPr>
                <w:rFonts w:ascii="Times New Roman" w:eastAsia="標楷體" w:hAnsi="Times New Roman"/>
              </w:rPr>
            </w:pPr>
            <w:r w:rsidRPr="007809A7">
              <w:rPr>
                <w:rFonts w:ascii="Times New Roman" w:eastAsia="標楷體" w:hAnsi="Times New Roman" w:hint="eastAsia"/>
              </w:rPr>
              <w:t>■</w:t>
            </w:r>
          </w:p>
        </w:tc>
      </w:tr>
      <w:tr w:rsidR="00D007F4" w:rsidRPr="007809A7" w:rsidTr="008E3633">
        <w:tc>
          <w:tcPr>
            <w:tcW w:w="1672" w:type="dxa"/>
            <w:vAlign w:val="center"/>
          </w:tcPr>
          <w:p w:rsidR="00D007F4" w:rsidRPr="007809A7" w:rsidRDefault="00D007F4" w:rsidP="008E3633">
            <w:pPr>
              <w:pStyle w:val="ab"/>
              <w:spacing w:line="380" w:lineRule="exact"/>
              <w:rPr>
                <w:szCs w:val="24"/>
              </w:rPr>
            </w:pPr>
            <w:r w:rsidRPr="007809A7">
              <w:rPr>
                <w:rFonts w:hint="eastAsia"/>
                <w:szCs w:val="24"/>
              </w:rPr>
              <w:t>化解衝突</w:t>
            </w:r>
          </w:p>
        </w:tc>
        <w:tc>
          <w:tcPr>
            <w:tcW w:w="1672" w:type="dxa"/>
            <w:vAlign w:val="center"/>
          </w:tcPr>
          <w:p w:rsidR="00D007F4" w:rsidRPr="007809A7" w:rsidRDefault="00D007F4" w:rsidP="008E3633">
            <w:pPr>
              <w:pStyle w:val="ab"/>
              <w:spacing w:line="380" w:lineRule="exact"/>
              <w:rPr>
                <w:szCs w:val="24"/>
              </w:rPr>
            </w:pPr>
            <w:r w:rsidRPr="007809A7">
              <w:rPr>
                <w:rFonts w:hint="eastAsia"/>
                <w:szCs w:val="24"/>
              </w:rPr>
              <w:t>□</w:t>
            </w:r>
          </w:p>
        </w:tc>
        <w:tc>
          <w:tcPr>
            <w:tcW w:w="1672" w:type="dxa"/>
            <w:vAlign w:val="center"/>
          </w:tcPr>
          <w:p w:rsidR="00D007F4" w:rsidRPr="007809A7" w:rsidRDefault="00D007F4" w:rsidP="008E3633">
            <w:pPr>
              <w:pStyle w:val="ab"/>
              <w:spacing w:line="380" w:lineRule="exact"/>
              <w:rPr>
                <w:szCs w:val="24"/>
              </w:rPr>
            </w:pPr>
            <w:r w:rsidRPr="007809A7">
              <w:rPr>
                <w:rFonts w:hint="eastAsia"/>
                <w:szCs w:val="24"/>
              </w:rPr>
              <w:t>□</w:t>
            </w:r>
          </w:p>
        </w:tc>
        <w:tc>
          <w:tcPr>
            <w:tcW w:w="1673" w:type="dxa"/>
            <w:vAlign w:val="center"/>
          </w:tcPr>
          <w:p w:rsidR="00D007F4" w:rsidRPr="007809A7" w:rsidRDefault="00D007F4" w:rsidP="008E3633">
            <w:pPr>
              <w:spacing w:line="380" w:lineRule="exact"/>
              <w:jc w:val="center"/>
              <w:rPr>
                <w:rFonts w:ascii="Times New Roman" w:eastAsia="標楷體" w:hAnsi="Times New Roman"/>
              </w:rPr>
            </w:pPr>
            <w:r w:rsidRPr="007809A7">
              <w:rPr>
                <w:rFonts w:ascii="Times New Roman" w:eastAsia="標楷體" w:hAnsi="Times New Roman" w:hint="eastAsia"/>
              </w:rPr>
              <w:t>□</w:t>
            </w:r>
          </w:p>
        </w:tc>
        <w:tc>
          <w:tcPr>
            <w:tcW w:w="1673" w:type="dxa"/>
            <w:vAlign w:val="center"/>
          </w:tcPr>
          <w:p w:rsidR="00D007F4" w:rsidRPr="007809A7" w:rsidRDefault="00D007F4" w:rsidP="008E3633">
            <w:pPr>
              <w:spacing w:line="380" w:lineRule="exact"/>
              <w:jc w:val="center"/>
              <w:rPr>
                <w:rFonts w:ascii="Times New Roman" w:eastAsia="標楷體" w:hAnsi="Times New Roman"/>
              </w:rPr>
            </w:pPr>
            <w:r w:rsidRPr="007809A7">
              <w:rPr>
                <w:rFonts w:ascii="Times New Roman" w:eastAsia="標楷體" w:hAnsi="Times New Roman" w:hint="eastAsia"/>
              </w:rPr>
              <w:t>■</w:t>
            </w:r>
          </w:p>
        </w:tc>
      </w:tr>
      <w:tr w:rsidR="00D007F4" w:rsidRPr="007809A7" w:rsidTr="008E3633">
        <w:tc>
          <w:tcPr>
            <w:tcW w:w="1672" w:type="dxa"/>
            <w:vAlign w:val="center"/>
          </w:tcPr>
          <w:p w:rsidR="00D007F4" w:rsidRPr="007809A7" w:rsidRDefault="00D007F4" w:rsidP="008E3633">
            <w:pPr>
              <w:pStyle w:val="ab"/>
              <w:spacing w:line="380" w:lineRule="exact"/>
              <w:rPr>
                <w:szCs w:val="24"/>
              </w:rPr>
            </w:pPr>
            <w:r w:rsidRPr="007809A7">
              <w:rPr>
                <w:rFonts w:hint="eastAsia"/>
                <w:szCs w:val="24"/>
              </w:rPr>
              <w:t>敏感性</w:t>
            </w:r>
          </w:p>
        </w:tc>
        <w:tc>
          <w:tcPr>
            <w:tcW w:w="1672" w:type="dxa"/>
            <w:vAlign w:val="center"/>
          </w:tcPr>
          <w:p w:rsidR="00D007F4" w:rsidRPr="007809A7" w:rsidRDefault="00D007F4" w:rsidP="008E3633">
            <w:pPr>
              <w:pStyle w:val="ab"/>
              <w:spacing w:line="380" w:lineRule="exact"/>
              <w:rPr>
                <w:szCs w:val="24"/>
              </w:rPr>
            </w:pPr>
            <w:r w:rsidRPr="007809A7">
              <w:rPr>
                <w:rFonts w:hint="eastAsia"/>
                <w:szCs w:val="24"/>
              </w:rPr>
              <w:t>□</w:t>
            </w:r>
          </w:p>
        </w:tc>
        <w:tc>
          <w:tcPr>
            <w:tcW w:w="1672" w:type="dxa"/>
            <w:vAlign w:val="center"/>
          </w:tcPr>
          <w:p w:rsidR="00D007F4" w:rsidRPr="007809A7" w:rsidRDefault="00D007F4" w:rsidP="008E3633">
            <w:pPr>
              <w:pStyle w:val="ab"/>
              <w:spacing w:line="380" w:lineRule="exact"/>
              <w:rPr>
                <w:szCs w:val="24"/>
              </w:rPr>
            </w:pPr>
            <w:r w:rsidRPr="007809A7">
              <w:rPr>
                <w:rFonts w:hint="eastAsia"/>
                <w:szCs w:val="24"/>
              </w:rPr>
              <w:t>□</w:t>
            </w:r>
          </w:p>
        </w:tc>
        <w:tc>
          <w:tcPr>
            <w:tcW w:w="1673" w:type="dxa"/>
            <w:vAlign w:val="center"/>
          </w:tcPr>
          <w:p w:rsidR="00D007F4" w:rsidRPr="007809A7" w:rsidRDefault="00D007F4" w:rsidP="008E3633">
            <w:pPr>
              <w:spacing w:line="380" w:lineRule="exact"/>
              <w:jc w:val="center"/>
              <w:rPr>
                <w:rFonts w:ascii="Times New Roman" w:eastAsia="標楷體" w:hAnsi="Times New Roman"/>
              </w:rPr>
            </w:pPr>
            <w:r w:rsidRPr="007809A7">
              <w:rPr>
                <w:rFonts w:ascii="Times New Roman" w:eastAsia="標楷體" w:hAnsi="Times New Roman" w:hint="eastAsia"/>
              </w:rPr>
              <w:t>■</w:t>
            </w:r>
          </w:p>
        </w:tc>
        <w:tc>
          <w:tcPr>
            <w:tcW w:w="1673" w:type="dxa"/>
            <w:vAlign w:val="center"/>
          </w:tcPr>
          <w:p w:rsidR="00D007F4" w:rsidRPr="007809A7" w:rsidRDefault="00D007F4" w:rsidP="008E3633">
            <w:pPr>
              <w:spacing w:line="380" w:lineRule="exact"/>
              <w:jc w:val="center"/>
              <w:rPr>
                <w:rFonts w:ascii="Times New Roman" w:eastAsia="標楷體" w:hAnsi="Times New Roman"/>
              </w:rPr>
            </w:pPr>
            <w:r w:rsidRPr="007809A7">
              <w:rPr>
                <w:rFonts w:ascii="Times New Roman" w:eastAsia="標楷體" w:hAnsi="Times New Roman" w:hint="eastAsia"/>
              </w:rPr>
              <w:t>□</w:t>
            </w:r>
          </w:p>
        </w:tc>
      </w:tr>
      <w:tr w:rsidR="00D007F4" w:rsidRPr="007809A7" w:rsidTr="008E3633">
        <w:tc>
          <w:tcPr>
            <w:tcW w:w="1672" w:type="dxa"/>
            <w:vAlign w:val="center"/>
          </w:tcPr>
          <w:p w:rsidR="00D007F4" w:rsidRPr="007809A7" w:rsidRDefault="00D007F4" w:rsidP="008E3633">
            <w:pPr>
              <w:pStyle w:val="ab"/>
              <w:spacing w:line="380" w:lineRule="exact"/>
              <w:rPr>
                <w:szCs w:val="24"/>
              </w:rPr>
            </w:pPr>
            <w:r w:rsidRPr="007809A7">
              <w:rPr>
                <w:rFonts w:hint="eastAsia"/>
                <w:szCs w:val="24"/>
              </w:rPr>
              <w:t>溝通能力</w:t>
            </w:r>
          </w:p>
        </w:tc>
        <w:tc>
          <w:tcPr>
            <w:tcW w:w="1672" w:type="dxa"/>
            <w:vAlign w:val="center"/>
          </w:tcPr>
          <w:p w:rsidR="00D007F4" w:rsidRPr="007809A7" w:rsidRDefault="00D007F4" w:rsidP="008E3633">
            <w:pPr>
              <w:pStyle w:val="ab"/>
              <w:spacing w:line="380" w:lineRule="exact"/>
              <w:rPr>
                <w:szCs w:val="24"/>
              </w:rPr>
            </w:pPr>
            <w:r w:rsidRPr="007809A7">
              <w:rPr>
                <w:rFonts w:hint="eastAsia"/>
                <w:szCs w:val="24"/>
              </w:rPr>
              <w:t>□</w:t>
            </w:r>
          </w:p>
        </w:tc>
        <w:tc>
          <w:tcPr>
            <w:tcW w:w="1672" w:type="dxa"/>
            <w:vAlign w:val="center"/>
          </w:tcPr>
          <w:p w:rsidR="00D007F4" w:rsidRPr="007809A7" w:rsidRDefault="00D007F4" w:rsidP="008E3633">
            <w:pPr>
              <w:pStyle w:val="ab"/>
              <w:spacing w:line="380" w:lineRule="exact"/>
              <w:rPr>
                <w:szCs w:val="24"/>
              </w:rPr>
            </w:pPr>
            <w:r w:rsidRPr="007809A7">
              <w:rPr>
                <w:rFonts w:hint="eastAsia"/>
                <w:szCs w:val="24"/>
              </w:rPr>
              <w:t>□</w:t>
            </w:r>
          </w:p>
        </w:tc>
        <w:tc>
          <w:tcPr>
            <w:tcW w:w="1673" w:type="dxa"/>
            <w:vAlign w:val="center"/>
          </w:tcPr>
          <w:p w:rsidR="00D007F4" w:rsidRPr="007809A7" w:rsidRDefault="00D007F4" w:rsidP="008E3633">
            <w:pPr>
              <w:spacing w:line="380" w:lineRule="exact"/>
              <w:jc w:val="center"/>
              <w:rPr>
                <w:rFonts w:ascii="Times New Roman" w:eastAsia="標楷體" w:hAnsi="Times New Roman"/>
              </w:rPr>
            </w:pPr>
            <w:r w:rsidRPr="007809A7">
              <w:rPr>
                <w:rFonts w:ascii="Times New Roman" w:eastAsia="標楷體" w:hAnsi="Times New Roman" w:hint="eastAsia"/>
              </w:rPr>
              <w:t>■</w:t>
            </w:r>
          </w:p>
        </w:tc>
        <w:tc>
          <w:tcPr>
            <w:tcW w:w="1673" w:type="dxa"/>
            <w:vAlign w:val="center"/>
          </w:tcPr>
          <w:p w:rsidR="00D007F4" w:rsidRPr="007809A7" w:rsidRDefault="00D007F4" w:rsidP="008E3633">
            <w:pPr>
              <w:spacing w:line="380" w:lineRule="exact"/>
              <w:jc w:val="center"/>
              <w:rPr>
                <w:rFonts w:ascii="Times New Roman" w:eastAsia="標楷體" w:hAnsi="Times New Roman"/>
              </w:rPr>
            </w:pPr>
            <w:r w:rsidRPr="007809A7">
              <w:rPr>
                <w:rFonts w:ascii="Times New Roman" w:eastAsia="標楷體" w:hAnsi="Times New Roman" w:hint="eastAsia"/>
              </w:rPr>
              <w:t>□</w:t>
            </w:r>
          </w:p>
        </w:tc>
      </w:tr>
      <w:tr w:rsidR="00D007F4" w:rsidRPr="007809A7" w:rsidTr="008E3633">
        <w:tc>
          <w:tcPr>
            <w:tcW w:w="1672" w:type="dxa"/>
            <w:vAlign w:val="center"/>
          </w:tcPr>
          <w:p w:rsidR="00D007F4" w:rsidRPr="007809A7" w:rsidRDefault="00D007F4" w:rsidP="008E3633">
            <w:pPr>
              <w:pStyle w:val="ab"/>
              <w:spacing w:line="380" w:lineRule="exact"/>
              <w:rPr>
                <w:szCs w:val="24"/>
              </w:rPr>
            </w:pPr>
            <w:r w:rsidRPr="007809A7">
              <w:rPr>
                <w:rFonts w:hint="eastAsia"/>
                <w:szCs w:val="24"/>
              </w:rPr>
              <w:t>彈性</w:t>
            </w:r>
          </w:p>
        </w:tc>
        <w:tc>
          <w:tcPr>
            <w:tcW w:w="1672" w:type="dxa"/>
            <w:vAlign w:val="center"/>
          </w:tcPr>
          <w:p w:rsidR="00D007F4" w:rsidRPr="007809A7" w:rsidRDefault="00D007F4" w:rsidP="008E3633">
            <w:pPr>
              <w:pStyle w:val="ab"/>
              <w:spacing w:line="380" w:lineRule="exact"/>
              <w:rPr>
                <w:szCs w:val="24"/>
              </w:rPr>
            </w:pPr>
            <w:r w:rsidRPr="007809A7">
              <w:rPr>
                <w:rFonts w:hint="eastAsia"/>
                <w:szCs w:val="24"/>
              </w:rPr>
              <w:t>□</w:t>
            </w:r>
          </w:p>
        </w:tc>
        <w:tc>
          <w:tcPr>
            <w:tcW w:w="1672" w:type="dxa"/>
            <w:vAlign w:val="center"/>
          </w:tcPr>
          <w:p w:rsidR="00D007F4" w:rsidRPr="007809A7" w:rsidRDefault="00D007F4" w:rsidP="008E3633">
            <w:pPr>
              <w:pStyle w:val="ab"/>
              <w:spacing w:line="380" w:lineRule="exact"/>
              <w:rPr>
                <w:szCs w:val="24"/>
              </w:rPr>
            </w:pPr>
            <w:r w:rsidRPr="007809A7">
              <w:rPr>
                <w:rFonts w:hint="eastAsia"/>
                <w:szCs w:val="24"/>
              </w:rPr>
              <w:t>□</w:t>
            </w:r>
          </w:p>
        </w:tc>
        <w:tc>
          <w:tcPr>
            <w:tcW w:w="1673" w:type="dxa"/>
            <w:vAlign w:val="center"/>
          </w:tcPr>
          <w:p w:rsidR="00D007F4" w:rsidRPr="007809A7" w:rsidRDefault="00D007F4" w:rsidP="008E3633">
            <w:pPr>
              <w:spacing w:line="380" w:lineRule="exact"/>
              <w:jc w:val="center"/>
              <w:rPr>
                <w:rFonts w:ascii="Times New Roman" w:eastAsia="標楷體" w:hAnsi="Times New Roman"/>
              </w:rPr>
            </w:pPr>
            <w:r w:rsidRPr="007809A7">
              <w:rPr>
                <w:rFonts w:ascii="Times New Roman" w:eastAsia="標楷體" w:hAnsi="Times New Roman" w:hint="eastAsia"/>
              </w:rPr>
              <w:t>□</w:t>
            </w:r>
          </w:p>
        </w:tc>
        <w:tc>
          <w:tcPr>
            <w:tcW w:w="1673" w:type="dxa"/>
            <w:vAlign w:val="center"/>
          </w:tcPr>
          <w:p w:rsidR="00D007F4" w:rsidRPr="007809A7" w:rsidRDefault="00D007F4" w:rsidP="008E3633">
            <w:pPr>
              <w:spacing w:line="380" w:lineRule="exact"/>
              <w:jc w:val="center"/>
              <w:rPr>
                <w:rFonts w:ascii="Times New Roman" w:eastAsia="標楷體" w:hAnsi="Times New Roman"/>
              </w:rPr>
            </w:pPr>
            <w:r w:rsidRPr="007809A7">
              <w:rPr>
                <w:rFonts w:ascii="Times New Roman" w:eastAsia="標楷體" w:hAnsi="Times New Roman" w:hint="eastAsia"/>
              </w:rPr>
              <w:t>■</w:t>
            </w:r>
          </w:p>
        </w:tc>
      </w:tr>
      <w:tr w:rsidR="00D007F4" w:rsidRPr="007809A7" w:rsidTr="008E3633">
        <w:tc>
          <w:tcPr>
            <w:tcW w:w="1672" w:type="dxa"/>
            <w:vAlign w:val="center"/>
          </w:tcPr>
          <w:p w:rsidR="00D007F4" w:rsidRPr="007809A7" w:rsidRDefault="00D007F4" w:rsidP="008E3633">
            <w:pPr>
              <w:pStyle w:val="ab"/>
              <w:spacing w:line="380" w:lineRule="exact"/>
              <w:rPr>
                <w:szCs w:val="24"/>
              </w:rPr>
            </w:pPr>
            <w:r w:rsidRPr="007809A7">
              <w:rPr>
                <w:rFonts w:hint="eastAsia"/>
                <w:szCs w:val="24"/>
              </w:rPr>
              <w:t>組織能力</w:t>
            </w:r>
          </w:p>
        </w:tc>
        <w:tc>
          <w:tcPr>
            <w:tcW w:w="1672" w:type="dxa"/>
            <w:vAlign w:val="center"/>
          </w:tcPr>
          <w:p w:rsidR="00D007F4" w:rsidRPr="007809A7" w:rsidRDefault="00D007F4" w:rsidP="008E3633">
            <w:pPr>
              <w:pStyle w:val="ab"/>
              <w:spacing w:line="380" w:lineRule="exact"/>
              <w:rPr>
                <w:szCs w:val="24"/>
              </w:rPr>
            </w:pPr>
            <w:r w:rsidRPr="007809A7">
              <w:rPr>
                <w:rFonts w:hint="eastAsia"/>
                <w:szCs w:val="24"/>
              </w:rPr>
              <w:t>□</w:t>
            </w:r>
          </w:p>
        </w:tc>
        <w:tc>
          <w:tcPr>
            <w:tcW w:w="1672" w:type="dxa"/>
            <w:vAlign w:val="center"/>
          </w:tcPr>
          <w:p w:rsidR="00D007F4" w:rsidRPr="007809A7" w:rsidRDefault="00D007F4" w:rsidP="008E3633">
            <w:pPr>
              <w:pStyle w:val="ab"/>
              <w:spacing w:line="380" w:lineRule="exact"/>
              <w:rPr>
                <w:szCs w:val="24"/>
              </w:rPr>
            </w:pPr>
            <w:r w:rsidRPr="007809A7">
              <w:rPr>
                <w:rFonts w:hint="eastAsia"/>
                <w:szCs w:val="24"/>
              </w:rPr>
              <w:t>□</w:t>
            </w:r>
          </w:p>
        </w:tc>
        <w:tc>
          <w:tcPr>
            <w:tcW w:w="1673" w:type="dxa"/>
            <w:vAlign w:val="center"/>
          </w:tcPr>
          <w:p w:rsidR="00D007F4" w:rsidRPr="007809A7" w:rsidRDefault="00D007F4" w:rsidP="008E3633">
            <w:pPr>
              <w:spacing w:line="380" w:lineRule="exact"/>
              <w:jc w:val="center"/>
              <w:rPr>
                <w:rFonts w:ascii="Times New Roman" w:eastAsia="標楷體" w:hAnsi="Times New Roman"/>
              </w:rPr>
            </w:pPr>
            <w:r w:rsidRPr="007809A7">
              <w:rPr>
                <w:rFonts w:ascii="Times New Roman" w:eastAsia="標楷體" w:hAnsi="Times New Roman" w:hint="eastAsia"/>
              </w:rPr>
              <w:t>□</w:t>
            </w:r>
          </w:p>
        </w:tc>
        <w:tc>
          <w:tcPr>
            <w:tcW w:w="1673" w:type="dxa"/>
            <w:vAlign w:val="center"/>
          </w:tcPr>
          <w:p w:rsidR="00D007F4" w:rsidRPr="007809A7" w:rsidRDefault="00D007F4" w:rsidP="008E3633">
            <w:pPr>
              <w:spacing w:line="380" w:lineRule="exact"/>
              <w:jc w:val="center"/>
              <w:rPr>
                <w:rFonts w:ascii="Times New Roman" w:eastAsia="標楷體" w:hAnsi="Times New Roman"/>
              </w:rPr>
            </w:pPr>
            <w:r w:rsidRPr="007809A7">
              <w:rPr>
                <w:rFonts w:ascii="Times New Roman" w:eastAsia="標楷體" w:hAnsi="Times New Roman" w:hint="eastAsia"/>
              </w:rPr>
              <w:t>■</w:t>
            </w:r>
          </w:p>
        </w:tc>
      </w:tr>
      <w:tr w:rsidR="00D007F4" w:rsidRPr="007809A7" w:rsidTr="008E3633">
        <w:tc>
          <w:tcPr>
            <w:tcW w:w="1672" w:type="dxa"/>
            <w:vAlign w:val="center"/>
          </w:tcPr>
          <w:p w:rsidR="00D007F4" w:rsidRPr="007809A7" w:rsidRDefault="00D007F4" w:rsidP="008E3633">
            <w:pPr>
              <w:pStyle w:val="ab"/>
              <w:spacing w:line="380" w:lineRule="exact"/>
              <w:rPr>
                <w:szCs w:val="24"/>
              </w:rPr>
            </w:pPr>
            <w:r w:rsidRPr="007809A7">
              <w:rPr>
                <w:rFonts w:hint="eastAsia"/>
                <w:szCs w:val="24"/>
              </w:rPr>
              <w:t>說服力</w:t>
            </w:r>
          </w:p>
        </w:tc>
        <w:tc>
          <w:tcPr>
            <w:tcW w:w="1672" w:type="dxa"/>
            <w:vAlign w:val="center"/>
          </w:tcPr>
          <w:p w:rsidR="00D007F4" w:rsidRPr="007809A7" w:rsidRDefault="00D007F4" w:rsidP="008E3633">
            <w:pPr>
              <w:pStyle w:val="ab"/>
              <w:spacing w:line="380" w:lineRule="exact"/>
              <w:rPr>
                <w:szCs w:val="24"/>
              </w:rPr>
            </w:pPr>
            <w:r w:rsidRPr="007809A7">
              <w:rPr>
                <w:rFonts w:hint="eastAsia"/>
                <w:szCs w:val="24"/>
              </w:rPr>
              <w:t>□</w:t>
            </w:r>
          </w:p>
        </w:tc>
        <w:tc>
          <w:tcPr>
            <w:tcW w:w="1672" w:type="dxa"/>
            <w:vAlign w:val="center"/>
          </w:tcPr>
          <w:p w:rsidR="00D007F4" w:rsidRPr="007809A7" w:rsidRDefault="00D007F4" w:rsidP="008E3633">
            <w:pPr>
              <w:pStyle w:val="ab"/>
              <w:spacing w:line="380" w:lineRule="exact"/>
              <w:rPr>
                <w:szCs w:val="24"/>
              </w:rPr>
            </w:pPr>
            <w:r w:rsidRPr="007809A7">
              <w:rPr>
                <w:rFonts w:hint="eastAsia"/>
                <w:szCs w:val="24"/>
              </w:rPr>
              <w:t>□</w:t>
            </w:r>
          </w:p>
        </w:tc>
        <w:tc>
          <w:tcPr>
            <w:tcW w:w="1673" w:type="dxa"/>
            <w:vAlign w:val="center"/>
          </w:tcPr>
          <w:p w:rsidR="00D007F4" w:rsidRPr="007809A7" w:rsidRDefault="00D007F4" w:rsidP="008E3633">
            <w:pPr>
              <w:spacing w:line="380" w:lineRule="exact"/>
              <w:jc w:val="center"/>
              <w:rPr>
                <w:rFonts w:ascii="Times New Roman" w:eastAsia="標楷體" w:hAnsi="Times New Roman"/>
              </w:rPr>
            </w:pPr>
            <w:r w:rsidRPr="007809A7">
              <w:rPr>
                <w:rFonts w:ascii="Times New Roman" w:eastAsia="標楷體" w:hAnsi="Times New Roman" w:hint="eastAsia"/>
              </w:rPr>
              <w:t>■</w:t>
            </w:r>
          </w:p>
        </w:tc>
        <w:tc>
          <w:tcPr>
            <w:tcW w:w="1673" w:type="dxa"/>
            <w:vAlign w:val="center"/>
          </w:tcPr>
          <w:p w:rsidR="00D007F4" w:rsidRPr="007809A7" w:rsidRDefault="00D007F4" w:rsidP="008E3633">
            <w:pPr>
              <w:spacing w:line="380" w:lineRule="exact"/>
              <w:jc w:val="center"/>
              <w:rPr>
                <w:rFonts w:ascii="Times New Roman" w:eastAsia="標楷體" w:hAnsi="Times New Roman"/>
              </w:rPr>
            </w:pPr>
            <w:r w:rsidRPr="007809A7">
              <w:rPr>
                <w:rFonts w:ascii="Times New Roman" w:eastAsia="標楷體" w:hAnsi="Times New Roman" w:hint="eastAsia"/>
              </w:rPr>
              <w:t>□</w:t>
            </w:r>
          </w:p>
        </w:tc>
      </w:tr>
    </w:tbl>
    <w:p w:rsidR="00D007F4" w:rsidRPr="007809A7" w:rsidRDefault="00D007F4" w:rsidP="00D007F4">
      <w:pPr>
        <w:pStyle w:val="style11"/>
        <w:spacing w:before="0" w:beforeAutospacing="0" w:after="0" w:afterAutospacing="0" w:line="500" w:lineRule="exact"/>
        <w:jc w:val="both"/>
        <w:rPr>
          <w:rFonts w:ascii="Times New Roman" w:eastAsia="標楷體" w:hAnsi="Times New Roman"/>
          <w:b/>
          <w:sz w:val="28"/>
          <w:szCs w:val="28"/>
        </w:rPr>
      </w:pPr>
      <w:r w:rsidRPr="007809A7">
        <w:rPr>
          <w:rFonts w:ascii="Times New Roman" w:eastAsia="標楷體" w:hAnsi="Times New Roman"/>
          <w:highlight w:val="lightGray"/>
        </w:rPr>
        <w:br w:type="page"/>
      </w:r>
      <w:r w:rsidRPr="007809A7">
        <w:rPr>
          <w:rFonts w:ascii="Times New Roman" w:eastAsia="標楷體" w:hAnsi="Times New Roman" w:hint="eastAsia"/>
          <w:b/>
          <w:sz w:val="28"/>
          <w:szCs w:val="28"/>
        </w:rPr>
        <w:t>學習計</w:t>
      </w:r>
      <w:r w:rsidR="00A009DE" w:rsidRPr="007809A7">
        <w:rPr>
          <w:rFonts w:ascii="Times New Roman" w:eastAsia="標楷體" w:hAnsi="Times New Roman" w:hint="eastAsia"/>
          <w:b/>
          <w:sz w:val="28"/>
          <w:szCs w:val="28"/>
        </w:rPr>
        <w:t>畫</w:t>
      </w:r>
      <w:r w:rsidRPr="007809A7">
        <w:rPr>
          <w:rFonts w:ascii="Times New Roman" w:eastAsia="標楷體" w:hAnsi="Times New Roman" w:hint="eastAsia"/>
          <w:b/>
          <w:sz w:val="28"/>
          <w:szCs w:val="28"/>
        </w:rPr>
        <w:t>：</w:t>
      </w:r>
    </w:p>
    <w:p w:rsidR="00D007F4" w:rsidRPr="007809A7" w:rsidRDefault="00D007F4" w:rsidP="00D007F4">
      <w:pPr>
        <w:pStyle w:val="style11"/>
        <w:shd w:val="clear" w:color="auto" w:fill="FFFFFF"/>
        <w:spacing w:before="0" w:beforeAutospacing="0" w:after="0" w:afterAutospacing="0" w:line="500" w:lineRule="exact"/>
        <w:ind w:firstLineChars="200" w:firstLine="480"/>
        <w:jc w:val="both"/>
        <w:rPr>
          <w:rFonts w:ascii="Times New Roman" w:eastAsia="標楷體" w:hAnsi="Times New Roman"/>
          <w:color w:val="000000"/>
          <w:kern w:val="2"/>
          <w:szCs w:val="28"/>
        </w:rPr>
      </w:pPr>
      <w:r w:rsidRPr="007809A7">
        <w:rPr>
          <w:rFonts w:ascii="Times New Roman" w:eastAsia="標楷體" w:hAnsi="Times New Roman" w:hint="eastAsia"/>
          <w:kern w:val="2"/>
          <w:szCs w:val="28"/>
        </w:rPr>
        <w:t>在未來兩年研究所生涯裡，除了善用學校資源和認真學習課程外，更希望能有機會與所上老師討論和交換心得。</w:t>
      </w:r>
      <w:r w:rsidRPr="007809A7">
        <w:rPr>
          <w:rFonts w:ascii="Times New Roman" w:eastAsia="標楷體" w:hAnsi="Times New Roman" w:hint="eastAsia"/>
          <w:color w:val="000000"/>
          <w:kern w:val="2"/>
          <w:szCs w:val="28"/>
        </w:rPr>
        <w:t>我仍會秉持平日讀書習慣，和每天翻閱天下周刊、工商時報</w:t>
      </w:r>
      <w:r w:rsidRPr="007809A7">
        <w:rPr>
          <w:rFonts w:ascii="Times New Roman" w:eastAsia="標楷體" w:hAnsi="Times New Roman"/>
          <w:color w:val="000000"/>
          <w:kern w:val="2"/>
          <w:szCs w:val="28"/>
        </w:rPr>
        <w:t>…</w:t>
      </w:r>
      <w:r w:rsidRPr="007809A7">
        <w:rPr>
          <w:rFonts w:ascii="Times New Roman" w:eastAsia="標楷體" w:hAnsi="Times New Roman" w:hint="eastAsia"/>
          <w:color w:val="000000"/>
          <w:kern w:val="2"/>
          <w:szCs w:val="28"/>
        </w:rPr>
        <w:t>等，以充份掌握整個世界的變遷。</w:t>
      </w:r>
    </w:p>
    <w:p w:rsidR="00D007F4" w:rsidRPr="007809A7" w:rsidRDefault="00D007F4" w:rsidP="00D007F4">
      <w:pPr>
        <w:spacing w:line="500" w:lineRule="exact"/>
        <w:ind w:firstLineChars="200" w:firstLine="480"/>
        <w:jc w:val="both"/>
        <w:rPr>
          <w:rFonts w:ascii="Times New Roman" w:eastAsia="標楷體" w:hAnsi="Times New Roman"/>
          <w:color w:val="000000"/>
          <w:szCs w:val="28"/>
        </w:rPr>
      </w:pPr>
      <w:r w:rsidRPr="007809A7">
        <w:rPr>
          <w:rFonts w:ascii="Times New Roman" w:eastAsia="標楷體" w:hAnsi="Times New Roman" w:hint="eastAsia"/>
          <w:color w:val="000000"/>
          <w:szCs w:val="28"/>
        </w:rPr>
        <w:t>另外，我會去修有關資訊的課程，或許是因為我對於自己較有興趣的工作是想在文化創意產業服務。因此，我會希望自己能有機會更深入這方面的領域。隨著國際化的趨勢，我覺得語文能力在未來更是一個基本的要件，因此，我會繼續加強語文能力</w:t>
      </w:r>
      <w:r w:rsidRPr="007809A7">
        <w:rPr>
          <w:rFonts w:ascii="Times New Roman" w:eastAsia="標楷體" w:hAnsi="Times New Roman" w:hint="eastAsia"/>
          <w:color w:val="000000"/>
          <w:szCs w:val="28"/>
        </w:rPr>
        <w:t>(</w:t>
      </w:r>
      <w:r w:rsidRPr="007809A7">
        <w:rPr>
          <w:rFonts w:ascii="Times New Roman" w:eastAsia="標楷體" w:hAnsi="Times New Roman" w:hint="eastAsia"/>
          <w:color w:val="000000"/>
          <w:szCs w:val="28"/>
        </w:rPr>
        <w:t>英文、日文</w:t>
      </w:r>
      <w:r w:rsidRPr="007809A7">
        <w:rPr>
          <w:rFonts w:ascii="Times New Roman" w:eastAsia="標楷體" w:hAnsi="Times New Roman" w:hint="eastAsia"/>
          <w:color w:val="000000"/>
          <w:szCs w:val="28"/>
        </w:rPr>
        <w:t>)</w:t>
      </w:r>
      <w:r w:rsidRPr="007809A7">
        <w:rPr>
          <w:rFonts w:ascii="Times New Roman" w:eastAsia="標楷體" w:hAnsi="Times New Roman" w:hint="eastAsia"/>
          <w:color w:val="000000"/>
          <w:szCs w:val="28"/>
        </w:rPr>
        <w:t>。未來是一個走證照制度的社會，我在大學也會準備證照的考試。</w:t>
      </w:r>
    </w:p>
    <w:p w:rsidR="00D007F4" w:rsidRPr="007809A7" w:rsidRDefault="00D007F4" w:rsidP="00D007F4">
      <w:pPr>
        <w:spacing w:line="500" w:lineRule="exact"/>
        <w:ind w:firstLineChars="200" w:firstLine="480"/>
        <w:jc w:val="both"/>
        <w:rPr>
          <w:rFonts w:ascii="Times New Roman" w:eastAsia="標楷體" w:hAnsi="Times New Roman"/>
          <w:szCs w:val="28"/>
        </w:rPr>
      </w:pPr>
      <w:r w:rsidRPr="007809A7">
        <w:rPr>
          <w:rFonts w:ascii="Times New Roman" w:eastAsia="標楷體" w:hAnsi="Times New Roman" w:hint="eastAsia"/>
          <w:szCs w:val="28"/>
        </w:rPr>
        <w:t>最重要的是我希望在</w:t>
      </w:r>
      <w:r w:rsidR="003839FA" w:rsidRPr="007809A7">
        <w:rPr>
          <w:rFonts w:ascii="Times New Roman" w:eastAsia="標楷體" w:hAnsi="Times New Roman" w:hint="eastAsia"/>
          <w:szCs w:val="28"/>
        </w:rPr>
        <w:t>轉學至貴校時段</w:t>
      </w:r>
      <w:r w:rsidRPr="007809A7">
        <w:rPr>
          <w:rFonts w:ascii="Times New Roman" w:eastAsia="標楷體" w:hAnsi="Times New Roman" w:hint="eastAsia"/>
          <w:szCs w:val="28"/>
        </w:rPr>
        <w:t>裡，我能培養獨立思考和分析事件的能力，也能在大學中所學的專業知識</w:t>
      </w:r>
      <w:r w:rsidRPr="007809A7">
        <w:rPr>
          <w:rStyle w:val="key"/>
          <w:rFonts w:ascii="Times New Roman" w:eastAsia="標楷體" w:hAnsi="Times New Roman" w:hint="eastAsia"/>
          <w:color w:val="000000"/>
          <w:szCs w:val="28"/>
        </w:rPr>
        <w:t>融會</w:t>
      </w:r>
      <w:r w:rsidRPr="007809A7">
        <w:rPr>
          <w:rFonts w:ascii="Times New Roman" w:eastAsia="標楷體" w:hAnsi="Times New Roman" w:hint="eastAsia"/>
          <w:color w:val="000000"/>
          <w:szCs w:val="28"/>
        </w:rPr>
        <w:t>貫通</w:t>
      </w:r>
      <w:r w:rsidRPr="007809A7">
        <w:rPr>
          <w:rFonts w:ascii="Times New Roman" w:eastAsia="標楷體" w:hAnsi="Times New Roman" w:hint="eastAsia"/>
          <w:szCs w:val="28"/>
        </w:rPr>
        <w:t>後作為學習研究課程的基礎。</w:t>
      </w:r>
      <w:r w:rsidRPr="007809A7">
        <w:rPr>
          <w:rFonts w:ascii="Times New Roman" w:eastAsia="標楷體" w:hAnsi="Times New Roman" w:hint="eastAsia"/>
          <w:i/>
          <w:color w:val="000080"/>
          <w:szCs w:val="28"/>
        </w:rPr>
        <w:t>屠格涅夫說：「要耕種處女地，就要把鋤頭深深的挖下去。」</w:t>
      </w:r>
      <w:r w:rsidRPr="007809A7">
        <w:rPr>
          <w:rFonts w:ascii="Times New Roman" w:eastAsia="標楷體" w:hAnsi="Times New Roman" w:hint="eastAsia"/>
          <w:szCs w:val="28"/>
        </w:rPr>
        <w:t>這是我的學習態度</w:t>
      </w:r>
      <w:r w:rsidR="00817CA2" w:rsidRPr="007809A7">
        <w:rPr>
          <w:rFonts w:ascii="Times New Roman" w:eastAsia="標楷體" w:hAnsi="Times New Roman" w:hint="eastAsia"/>
          <w:szCs w:val="28"/>
        </w:rPr>
        <w:t>，</w:t>
      </w:r>
      <w:r w:rsidRPr="007809A7">
        <w:rPr>
          <w:rFonts w:ascii="Times New Roman" w:eastAsia="標楷體" w:hAnsi="Times New Roman" w:hint="eastAsia"/>
          <w:szCs w:val="28"/>
        </w:rPr>
        <w:t>也是我實踐讀書計</w:t>
      </w:r>
      <w:r w:rsidR="00817CA2" w:rsidRPr="007809A7">
        <w:rPr>
          <w:rFonts w:ascii="Times New Roman" w:eastAsia="標楷體" w:hAnsi="Times New Roman" w:hint="eastAsia"/>
          <w:szCs w:val="28"/>
        </w:rPr>
        <w:t>畫</w:t>
      </w:r>
      <w:r w:rsidRPr="007809A7">
        <w:rPr>
          <w:rFonts w:ascii="Times New Roman" w:eastAsia="標楷體" w:hAnsi="Times New Roman" w:hint="eastAsia"/>
          <w:szCs w:val="28"/>
        </w:rPr>
        <w:t>的方法</w:t>
      </w:r>
      <w:r w:rsidRPr="007809A7">
        <w:rPr>
          <w:rFonts w:ascii="Times New Roman" w:eastAsia="標楷體" w:hAnsi="Times New Roman" w:hint="eastAsia"/>
          <w:szCs w:val="28"/>
        </w:rPr>
        <w:t>-</w:t>
      </w:r>
      <w:r w:rsidRPr="007809A7">
        <w:rPr>
          <w:rFonts w:ascii="Times New Roman" w:eastAsia="標楷體" w:hAnsi="Times New Roman" w:hint="eastAsia"/>
          <w:szCs w:val="28"/>
        </w:rPr>
        <w:t>紮實做學問。</w:t>
      </w:r>
    </w:p>
    <w:p w:rsidR="00D007F4" w:rsidRPr="007809A7" w:rsidRDefault="00D007F4" w:rsidP="00D007F4">
      <w:pPr>
        <w:pStyle w:val="2"/>
        <w:jc w:val="both"/>
      </w:pPr>
      <w:r w:rsidRPr="007809A7">
        <w:br w:type="page"/>
      </w:r>
      <w:r w:rsidRPr="007809A7">
        <w:rPr>
          <w:rFonts w:hint="eastAsia"/>
        </w:rPr>
        <w:t>進入大學後的初步修課規劃：</w:t>
      </w:r>
    </w:p>
    <w:p w:rsidR="00D007F4" w:rsidRPr="007809A7" w:rsidRDefault="00D007F4" w:rsidP="00D007F4">
      <w:pPr>
        <w:pStyle w:val="3"/>
      </w:pPr>
      <w:r w:rsidRPr="007809A7">
        <w:rPr>
          <w:rFonts w:hint="eastAsia"/>
        </w:rPr>
        <w:t>若能順利的進入</w:t>
      </w:r>
      <w:r w:rsidR="001216E0" w:rsidRPr="007809A7">
        <w:rPr>
          <w:rFonts w:hint="eastAsia"/>
        </w:rPr>
        <w:t>貴校○○系</w:t>
      </w:r>
      <w:r w:rsidRPr="007809A7">
        <w:rPr>
          <w:rFonts w:hint="eastAsia"/>
        </w:rPr>
        <w:t>就讀，</w:t>
      </w:r>
      <w:r w:rsidRPr="007809A7">
        <w:t>在</w:t>
      </w:r>
      <w:r w:rsidR="001216E0" w:rsidRPr="007809A7">
        <w:rPr>
          <w:rFonts w:hint="eastAsia"/>
        </w:rPr>
        <w:t>轉學</w:t>
      </w:r>
      <w:r w:rsidRPr="007809A7">
        <w:t>後到</w:t>
      </w:r>
      <w:r w:rsidR="001216E0" w:rsidRPr="007809A7">
        <w:rPr>
          <w:rFonts w:hint="eastAsia"/>
        </w:rPr>
        <w:t>繼續就讀</w:t>
      </w:r>
      <w:r w:rsidRPr="007809A7">
        <w:t>研究所這段期間，學生應繼續加強英文閱讀的能力</w:t>
      </w:r>
      <w:r w:rsidRPr="007809A7">
        <w:rPr>
          <w:rFonts w:hint="eastAsia"/>
        </w:rPr>
        <w:t>。</w:t>
      </w:r>
      <w:r w:rsidRPr="007809A7">
        <w:t>此外，再接觸</w:t>
      </w:r>
      <w:r w:rsidR="001216E0" w:rsidRPr="007809A7">
        <w:rPr>
          <w:rFonts w:hint="eastAsia"/>
        </w:rPr>
        <w:t>專業</w:t>
      </w:r>
      <w:r w:rsidRPr="007809A7">
        <w:t>方面的書籍，以配合產業及目前研究趨勢。</w:t>
      </w:r>
      <w:r w:rsidRPr="007809A7">
        <w:rPr>
          <w:rFonts w:hint="eastAsia"/>
        </w:rPr>
        <w:t>以規劃的讀書計</w:t>
      </w:r>
      <w:r w:rsidR="00C5646D" w:rsidRPr="007809A7">
        <w:rPr>
          <w:rFonts w:hint="eastAsia"/>
        </w:rPr>
        <w:t>畫</w:t>
      </w:r>
      <w:r w:rsidRPr="007809A7">
        <w:rPr>
          <w:rFonts w:hint="eastAsia"/>
        </w:rPr>
        <w:t>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48"/>
        <w:gridCol w:w="6480"/>
      </w:tblGrid>
      <w:tr w:rsidR="00D007F4" w:rsidRPr="007809A7" w:rsidTr="008E3633">
        <w:tc>
          <w:tcPr>
            <w:tcW w:w="1648" w:type="dxa"/>
            <w:tcBorders>
              <w:top w:val="single" w:sz="4" w:space="0" w:color="auto"/>
              <w:left w:val="single" w:sz="4" w:space="0" w:color="auto"/>
              <w:bottom w:val="single" w:sz="4" w:space="0" w:color="auto"/>
              <w:right w:val="single" w:sz="4" w:space="0" w:color="auto"/>
            </w:tcBorders>
            <w:shd w:val="clear" w:color="auto" w:fill="E0E0E0"/>
            <w:vAlign w:val="center"/>
          </w:tcPr>
          <w:p w:rsidR="00D007F4" w:rsidRPr="007809A7" w:rsidRDefault="00D007F4" w:rsidP="008E3633">
            <w:pPr>
              <w:pStyle w:val="a7"/>
              <w:spacing w:line="500" w:lineRule="exact"/>
              <w:jc w:val="center"/>
              <w:rPr>
                <w:rFonts w:ascii="Times New Roman"/>
                <w:sz w:val="26"/>
                <w:szCs w:val="26"/>
              </w:rPr>
            </w:pPr>
            <w:r w:rsidRPr="007809A7">
              <w:rPr>
                <w:rFonts w:ascii="Times New Roman" w:hint="eastAsia"/>
                <w:sz w:val="26"/>
                <w:szCs w:val="26"/>
              </w:rPr>
              <w:t>期</w:t>
            </w:r>
            <w:r w:rsidRPr="007809A7">
              <w:rPr>
                <w:rFonts w:ascii="Times New Roman"/>
                <w:sz w:val="26"/>
                <w:szCs w:val="26"/>
              </w:rPr>
              <w:t xml:space="preserve">    </w:t>
            </w:r>
            <w:r w:rsidRPr="007809A7">
              <w:rPr>
                <w:rFonts w:ascii="Times New Roman" w:hint="eastAsia"/>
                <w:sz w:val="26"/>
                <w:szCs w:val="26"/>
              </w:rPr>
              <w:t>間</w:t>
            </w:r>
          </w:p>
        </w:tc>
        <w:tc>
          <w:tcPr>
            <w:tcW w:w="6480" w:type="dxa"/>
            <w:tcBorders>
              <w:top w:val="single" w:sz="4" w:space="0" w:color="auto"/>
              <w:left w:val="single" w:sz="4" w:space="0" w:color="auto"/>
              <w:bottom w:val="single" w:sz="4" w:space="0" w:color="auto"/>
              <w:right w:val="single" w:sz="4" w:space="0" w:color="auto"/>
            </w:tcBorders>
            <w:shd w:val="clear" w:color="auto" w:fill="E0E0E0"/>
          </w:tcPr>
          <w:p w:rsidR="00D007F4" w:rsidRPr="007809A7" w:rsidRDefault="00D007F4" w:rsidP="008E3633">
            <w:pPr>
              <w:pStyle w:val="a7"/>
              <w:spacing w:line="500" w:lineRule="exact"/>
              <w:jc w:val="both"/>
              <w:rPr>
                <w:rFonts w:ascii="Times New Roman"/>
                <w:sz w:val="26"/>
                <w:szCs w:val="26"/>
              </w:rPr>
            </w:pPr>
            <w:r w:rsidRPr="007809A7">
              <w:rPr>
                <w:rFonts w:ascii="Times New Roman" w:hint="eastAsia"/>
                <w:sz w:val="26"/>
                <w:szCs w:val="26"/>
              </w:rPr>
              <w:t>初步規劃</w:t>
            </w:r>
          </w:p>
        </w:tc>
      </w:tr>
      <w:tr w:rsidR="00D007F4" w:rsidRPr="007809A7" w:rsidTr="008E3633">
        <w:tc>
          <w:tcPr>
            <w:tcW w:w="1648" w:type="dxa"/>
            <w:tcBorders>
              <w:top w:val="single" w:sz="4" w:space="0" w:color="auto"/>
              <w:left w:val="single" w:sz="4" w:space="0" w:color="auto"/>
              <w:bottom w:val="single" w:sz="4" w:space="0" w:color="auto"/>
              <w:right w:val="single" w:sz="4" w:space="0" w:color="auto"/>
            </w:tcBorders>
            <w:shd w:val="clear" w:color="auto" w:fill="99CCFF"/>
            <w:vAlign w:val="center"/>
          </w:tcPr>
          <w:p w:rsidR="00D007F4" w:rsidRPr="007809A7" w:rsidRDefault="00C5646D" w:rsidP="008E3633">
            <w:pPr>
              <w:pStyle w:val="a7"/>
              <w:spacing w:line="500" w:lineRule="exact"/>
              <w:jc w:val="center"/>
              <w:rPr>
                <w:rFonts w:ascii="Times New Roman"/>
                <w:sz w:val="26"/>
                <w:szCs w:val="26"/>
              </w:rPr>
            </w:pPr>
            <w:r w:rsidRPr="007809A7">
              <w:rPr>
                <w:rFonts w:ascii="Times New Roman" w:hint="eastAsia"/>
                <w:sz w:val="26"/>
                <w:szCs w:val="26"/>
              </w:rPr>
              <w:t>轉學</w:t>
            </w:r>
            <w:r w:rsidR="00D007F4" w:rsidRPr="007809A7">
              <w:rPr>
                <w:rFonts w:ascii="Times New Roman" w:hint="eastAsia"/>
                <w:sz w:val="26"/>
                <w:szCs w:val="26"/>
              </w:rPr>
              <w:t>過後</w:t>
            </w:r>
          </w:p>
        </w:tc>
        <w:tc>
          <w:tcPr>
            <w:tcW w:w="6480" w:type="dxa"/>
            <w:tcBorders>
              <w:top w:val="single" w:sz="4" w:space="0" w:color="auto"/>
              <w:left w:val="single" w:sz="4" w:space="0" w:color="auto"/>
              <w:bottom w:val="single" w:sz="4" w:space="0" w:color="auto"/>
              <w:right w:val="single" w:sz="4" w:space="0" w:color="auto"/>
            </w:tcBorders>
            <w:shd w:val="clear" w:color="auto" w:fill="99CCFF"/>
          </w:tcPr>
          <w:p w:rsidR="00D007F4" w:rsidRPr="007809A7" w:rsidRDefault="00D007F4" w:rsidP="00D007F4">
            <w:pPr>
              <w:pStyle w:val="a7"/>
              <w:numPr>
                <w:ilvl w:val="0"/>
                <w:numId w:val="5"/>
              </w:numPr>
              <w:tabs>
                <w:tab w:val="left" w:pos="7892"/>
              </w:tabs>
              <w:snapToGrid w:val="0"/>
              <w:spacing w:line="240" w:lineRule="auto"/>
              <w:jc w:val="both"/>
              <w:rPr>
                <w:rFonts w:ascii="Times New Roman"/>
                <w:sz w:val="26"/>
                <w:szCs w:val="26"/>
              </w:rPr>
            </w:pPr>
            <w:r w:rsidRPr="007809A7">
              <w:rPr>
                <w:rFonts w:ascii="Times New Roman" w:hint="eastAsia"/>
                <w:sz w:val="26"/>
                <w:szCs w:val="26"/>
              </w:rPr>
              <w:t>將所接觸過的課程重新複習，以便開學後能順利地銜接上大學課程。</w:t>
            </w:r>
          </w:p>
          <w:p w:rsidR="00D007F4" w:rsidRPr="007809A7" w:rsidRDefault="00D007F4" w:rsidP="00D007F4">
            <w:pPr>
              <w:pStyle w:val="a7"/>
              <w:numPr>
                <w:ilvl w:val="0"/>
                <w:numId w:val="5"/>
              </w:numPr>
              <w:tabs>
                <w:tab w:val="left" w:pos="7892"/>
              </w:tabs>
              <w:snapToGrid w:val="0"/>
              <w:spacing w:line="240" w:lineRule="auto"/>
              <w:jc w:val="both"/>
              <w:rPr>
                <w:rFonts w:ascii="Times New Roman"/>
                <w:sz w:val="26"/>
                <w:szCs w:val="26"/>
              </w:rPr>
            </w:pPr>
            <w:r w:rsidRPr="007809A7">
              <w:rPr>
                <w:rFonts w:ascii="Times New Roman" w:hint="eastAsia"/>
                <w:sz w:val="26"/>
                <w:szCs w:val="26"/>
              </w:rPr>
              <w:t>也希望系上老師能夠開一些書單，能做為學習的方向</w:t>
            </w:r>
            <w:r w:rsidR="00C5646D" w:rsidRPr="007809A7">
              <w:rPr>
                <w:rFonts w:ascii="Times New Roman" w:hint="eastAsia"/>
                <w:sz w:val="26"/>
                <w:szCs w:val="26"/>
              </w:rPr>
              <w:t>，</w:t>
            </w:r>
            <w:r w:rsidRPr="007809A7">
              <w:rPr>
                <w:rFonts w:ascii="Times New Roman" w:hint="eastAsia"/>
                <w:sz w:val="26"/>
                <w:szCs w:val="26"/>
              </w:rPr>
              <w:t>進而能夠循序漸進踏入領域。</w:t>
            </w:r>
          </w:p>
          <w:p w:rsidR="00D007F4" w:rsidRPr="007809A7" w:rsidRDefault="00D007F4" w:rsidP="00D007F4">
            <w:pPr>
              <w:pStyle w:val="a7"/>
              <w:numPr>
                <w:ilvl w:val="0"/>
                <w:numId w:val="5"/>
              </w:numPr>
              <w:tabs>
                <w:tab w:val="left" w:pos="7892"/>
              </w:tabs>
              <w:snapToGrid w:val="0"/>
              <w:spacing w:line="240" w:lineRule="auto"/>
              <w:jc w:val="both"/>
              <w:rPr>
                <w:rFonts w:ascii="Times New Roman"/>
                <w:sz w:val="26"/>
                <w:szCs w:val="26"/>
              </w:rPr>
            </w:pPr>
            <w:r w:rsidRPr="007809A7">
              <w:rPr>
                <w:rFonts w:ascii="Times New Roman" w:hint="eastAsia"/>
                <w:sz w:val="26"/>
                <w:szCs w:val="26"/>
              </w:rPr>
              <w:t>在課後積極到該校與系上老師聯絡進行深入的了解，便能得知所上現況與方向，更</w:t>
            </w:r>
            <w:smartTag w:uri="urn:schemas-microsoft-com:office:smarttags" w:element="PersonName">
              <w:smartTagPr>
                <w:attr w:name="ProductID" w:val="能與"/>
              </w:smartTagPr>
              <w:r w:rsidRPr="007809A7">
                <w:rPr>
                  <w:rFonts w:ascii="Times New Roman" w:hint="eastAsia"/>
                  <w:sz w:val="26"/>
                  <w:szCs w:val="26"/>
                </w:rPr>
                <w:t>能與</w:t>
              </w:r>
            </w:smartTag>
            <w:r w:rsidRPr="007809A7">
              <w:rPr>
                <w:rFonts w:ascii="Times New Roman" w:hint="eastAsia"/>
                <w:sz w:val="26"/>
                <w:szCs w:val="26"/>
              </w:rPr>
              <w:t>老師早有相識，快速接軌。</w:t>
            </w:r>
          </w:p>
        </w:tc>
      </w:tr>
    </w:tbl>
    <w:p w:rsidR="00D007F4" w:rsidRPr="007809A7" w:rsidRDefault="00D007F4" w:rsidP="00D007F4">
      <w:pPr>
        <w:pStyle w:val="3"/>
      </w:pPr>
    </w:p>
    <w:p w:rsidR="00D007F4" w:rsidRPr="007809A7" w:rsidRDefault="00D007F4" w:rsidP="00D007F4">
      <w:pPr>
        <w:pStyle w:val="3"/>
      </w:pPr>
      <w:r w:rsidRPr="007809A7">
        <w:rPr>
          <w:rFonts w:hint="eastAsia"/>
        </w:rPr>
        <w:t>在上述詳盡的初步修課規劃中，若能如願實現必定能增加其完整性，盼望各個審查老師能給予學生一個入學的機會。爾後，學生必定用心學習，盡力將實現且跟隨諸位老師，致力於設計領域的鑽研，</w:t>
      </w:r>
      <w:r w:rsidR="00C5646D" w:rsidRPr="007809A7">
        <w:rPr>
          <w:rFonts w:hint="eastAsia"/>
        </w:rPr>
        <w:t>以</w:t>
      </w:r>
      <w:r w:rsidRPr="007809A7">
        <w:rPr>
          <w:rFonts w:hint="eastAsia"/>
        </w:rPr>
        <w:t>不負審查老師的厚望。</w:t>
      </w:r>
    </w:p>
    <w:p w:rsidR="00D007F4" w:rsidRPr="007809A7" w:rsidRDefault="00D007F4" w:rsidP="00D007F4">
      <w:pPr>
        <w:spacing w:line="500" w:lineRule="exact"/>
        <w:jc w:val="both"/>
        <w:rPr>
          <w:rFonts w:ascii="Times New Roman" w:eastAsia="標楷體" w:hAnsi="Times New Roman"/>
          <w:b/>
          <w:color w:val="000000"/>
          <w:sz w:val="28"/>
          <w:szCs w:val="28"/>
        </w:rPr>
      </w:pPr>
      <w:r w:rsidRPr="007809A7">
        <w:rPr>
          <w:rFonts w:ascii="Times New Roman" w:eastAsia="標楷體" w:hAnsi="Times New Roman"/>
          <w:b/>
          <w:color w:val="000000"/>
          <w:sz w:val="28"/>
          <w:szCs w:val="28"/>
        </w:rPr>
        <w:br w:type="page"/>
      </w:r>
      <w:r w:rsidRPr="007809A7">
        <w:rPr>
          <w:rFonts w:ascii="Times New Roman" w:eastAsia="標楷體" w:hAnsi="Times New Roman" w:hint="eastAsia"/>
          <w:b/>
          <w:color w:val="000000"/>
          <w:sz w:val="28"/>
          <w:szCs w:val="28"/>
        </w:rPr>
        <w:t>進入大學後對自己修課方面之期許</w:t>
      </w:r>
      <w:r w:rsidRPr="007809A7">
        <w:rPr>
          <w:rFonts w:ascii="Times New Roman" w:eastAsia="標楷體" w:hAnsi="Times New Roman" w:hint="eastAsia"/>
          <w:b/>
          <w:sz w:val="28"/>
          <w:szCs w:val="28"/>
        </w:rPr>
        <w:t>：</w:t>
      </w:r>
    </w:p>
    <w:p w:rsidR="00D007F4" w:rsidRPr="007809A7" w:rsidRDefault="00D007F4" w:rsidP="00D007F4">
      <w:pPr>
        <w:spacing w:line="500" w:lineRule="exact"/>
        <w:jc w:val="both"/>
        <w:rPr>
          <w:rFonts w:ascii="Times New Roman" w:eastAsia="標楷體" w:hAnsi="Times New Roman"/>
          <w:b/>
          <w:bCs/>
          <w:color w:val="0000FF"/>
          <w:kern w:val="52"/>
        </w:rPr>
      </w:pPr>
      <w:r w:rsidRPr="007809A7">
        <w:rPr>
          <w:rFonts w:ascii="Times New Roman" w:eastAsia="標楷體" w:hAnsi="Times New Roman" w:hint="eastAsia"/>
          <w:b/>
          <w:bCs/>
          <w:color w:val="0000FF"/>
          <w:kern w:val="52"/>
        </w:rPr>
        <w:t>與老師有良好的互動關係：</w:t>
      </w:r>
    </w:p>
    <w:p w:rsidR="00D007F4" w:rsidRPr="007809A7" w:rsidRDefault="00D007F4" w:rsidP="00D007F4">
      <w:pPr>
        <w:spacing w:line="500" w:lineRule="exact"/>
        <w:ind w:leftChars="200" w:left="480"/>
        <w:jc w:val="both"/>
        <w:rPr>
          <w:rFonts w:ascii="Times New Roman" w:eastAsia="標楷體" w:hAnsi="Times New Roman"/>
          <w:bCs/>
          <w:color w:val="000000"/>
          <w:kern w:val="52"/>
          <w:szCs w:val="28"/>
        </w:rPr>
      </w:pPr>
      <w:r w:rsidRPr="007809A7">
        <w:rPr>
          <w:rFonts w:ascii="Times New Roman" w:eastAsia="標楷體" w:hAnsi="Times New Roman" w:hint="eastAsia"/>
          <w:color w:val="000000"/>
          <w:szCs w:val="28"/>
        </w:rPr>
        <w:t>所謂學、問是一體兩面的，若是教授與學生間有良好的互動關係，在教授的指導下，不但能訓練學生思考的能力，也可培養對事務的觀察力和提升研究素養，可說是一舉數得。</w:t>
      </w:r>
    </w:p>
    <w:p w:rsidR="00D007F4" w:rsidRPr="007809A7" w:rsidRDefault="00D007F4" w:rsidP="00D007F4">
      <w:pPr>
        <w:spacing w:line="500" w:lineRule="exact"/>
        <w:jc w:val="both"/>
        <w:rPr>
          <w:rFonts w:ascii="Times New Roman" w:eastAsia="標楷體" w:hAnsi="Times New Roman"/>
          <w:b/>
          <w:bCs/>
          <w:color w:val="0000FF"/>
          <w:kern w:val="52"/>
        </w:rPr>
      </w:pPr>
      <w:r w:rsidRPr="007809A7">
        <w:rPr>
          <w:rFonts w:ascii="Times New Roman" w:eastAsia="標楷體" w:hAnsi="Times New Roman" w:hint="eastAsia"/>
          <w:b/>
          <w:bCs/>
          <w:color w:val="0000FF"/>
          <w:kern w:val="52"/>
        </w:rPr>
        <w:t>朝向多元化得課程發展：</w:t>
      </w:r>
    </w:p>
    <w:p w:rsidR="00D007F4" w:rsidRPr="007809A7" w:rsidRDefault="00D007F4" w:rsidP="00D007F4">
      <w:pPr>
        <w:spacing w:line="500" w:lineRule="exact"/>
        <w:ind w:leftChars="200" w:left="480"/>
        <w:jc w:val="both"/>
        <w:rPr>
          <w:rFonts w:ascii="Times New Roman" w:eastAsia="標楷體" w:hAnsi="Times New Roman"/>
          <w:bCs/>
          <w:color w:val="000000"/>
          <w:kern w:val="52"/>
          <w:szCs w:val="28"/>
        </w:rPr>
      </w:pPr>
      <w:r w:rsidRPr="007809A7">
        <w:rPr>
          <w:rFonts w:ascii="Times New Roman" w:eastAsia="標楷體" w:hAnsi="Times New Roman" w:hint="eastAsia"/>
          <w:color w:val="000000"/>
          <w:szCs w:val="28"/>
        </w:rPr>
        <w:t>現今的社會是個多元化的社會，為了社會環境的變化，因此，個人也需多元化的學習。除了專業知識外，應培養第二專長。所以，在未來唸大學時，將是自己的需求和興趣加以選擇。</w:t>
      </w:r>
    </w:p>
    <w:p w:rsidR="00D007F4" w:rsidRPr="007809A7" w:rsidRDefault="00D007F4" w:rsidP="00D007F4">
      <w:pPr>
        <w:spacing w:line="500" w:lineRule="exact"/>
        <w:jc w:val="both"/>
        <w:rPr>
          <w:rFonts w:ascii="Times New Roman" w:eastAsia="標楷體" w:hAnsi="Times New Roman"/>
          <w:b/>
          <w:bCs/>
          <w:color w:val="0000FF"/>
          <w:kern w:val="52"/>
        </w:rPr>
      </w:pPr>
      <w:r w:rsidRPr="007809A7">
        <w:rPr>
          <w:rFonts w:ascii="Times New Roman" w:eastAsia="標楷體" w:hAnsi="Times New Roman" w:hint="eastAsia"/>
          <w:b/>
          <w:bCs/>
          <w:color w:val="0000FF"/>
          <w:kern w:val="52"/>
        </w:rPr>
        <w:t>願與廠商有經驗交流或合作：</w:t>
      </w:r>
    </w:p>
    <w:p w:rsidR="00D007F4" w:rsidRPr="007809A7" w:rsidRDefault="00C56FC7" w:rsidP="00D007F4">
      <w:pPr>
        <w:spacing w:line="500" w:lineRule="exact"/>
        <w:ind w:leftChars="200" w:left="480"/>
        <w:jc w:val="both"/>
        <w:rPr>
          <w:rFonts w:ascii="Times New Roman" w:eastAsia="標楷體" w:hAnsi="Times New Roman"/>
          <w:bCs/>
          <w:color w:val="000000"/>
          <w:kern w:val="52"/>
        </w:rPr>
      </w:pPr>
      <w:r w:rsidRPr="007809A7">
        <w:rPr>
          <w:rFonts w:ascii="Times New Roman" w:eastAsia="標楷體" w:hAnsi="Times New Roman" w:hint="eastAsia"/>
          <w:color w:val="000000"/>
        </w:rPr>
        <w:t>轉學貴校</w:t>
      </w:r>
      <w:r w:rsidR="00D007F4" w:rsidRPr="007809A7">
        <w:rPr>
          <w:rFonts w:ascii="Times New Roman" w:eastAsia="標楷體" w:hAnsi="Times New Roman" w:hint="eastAsia"/>
          <w:color w:val="000000"/>
        </w:rPr>
        <w:t>最終目的仍然是希望能進入社會貢獻所學，因此，現今市場上的走向與需求就格外的重要。藉由與廠商的經驗交流與合作，不但能達到了解市場的目的，也可作為研究的參考方向。</w:t>
      </w:r>
    </w:p>
    <w:p w:rsidR="00D007F4" w:rsidRPr="007809A7" w:rsidRDefault="00D007F4" w:rsidP="00D007F4">
      <w:pPr>
        <w:spacing w:line="500" w:lineRule="exact"/>
        <w:jc w:val="both"/>
        <w:rPr>
          <w:rFonts w:ascii="Times New Roman" w:eastAsia="標楷體" w:hAnsi="Times New Roman"/>
          <w:b/>
          <w:bCs/>
          <w:color w:val="0000FF"/>
          <w:kern w:val="52"/>
        </w:rPr>
      </w:pPr>
      <w:r w:rsidRPr="007809A7">
        <w:rPr>
          <w:rFonts w:ascii="Times New Roman" w:eastAsia="標楷體" w:hAnsi="Times New Roman" w:hint="eastAsia"/>
          <w:b/>
          <w:bCs/>
          <w:color w:val="0000FF"/>
          <w:kern w:val="52"/>
        </w:rPr>
        <w:t>積極參加校內與校外活動：</w:t>
      </w:r>
    </w:p>
    <w:p w:rsidR="00D007F4" w:rsidRPr="007809A7" w:rsidRDefault="00D007F4" w:rsidP="00D007F4">
      <w:pPr>
        <w:spacing w:line="500" w:lineRule="exact"/>
        <w:ind w:leftChars="200" w:left="480"/>
        <w:jc w:val="both"/>
        <w:rPr>
          <w:rFonts w:ascii="Times New Roman" w:eastAsia="標楷體" w:hAnsi="Times New Roman"/>
          <w:color w:val="000000"/>
        </w:rPr>
      </w:pPr>
      <w:r w:rsidRPr="007809A7">
        <w:rPr>
          <w:rFonts w:ascii="Times New Roman" w:eastAsia="標楷體" w:hAnsi="Times New Roman" w:hint="eastAsia"/>
          <w:color w:val="000000"/>
        </w:rPr>
        <w:t>無論是休閒性或學術性的活動，對於學生的人格培養都是有意無害的，尤其在增廣見聞與人際關係上，可能會比書本的教導來得有效。</w:t>
      </w:r>
    </w:p>
    <w:p w:rsidR="00D007F4" w:rsidRPr="007809A7" w:rsidRDefault="00D007F4" w:rsidP="00D007F4">
      <w:pPr>
        <w:spacing w:line="500" w:lineRule="exact"/>
        <w:jc w:val="both"/>
        <w:rPr>
          <w:rFonts w:ascii="Times New Roman" w:eastAsia="標楷體" w:hAnsi="Times New Roman"/>
          <w:b/>
          <w:bCs/>
          <w:color w:val="0000FF"/>
          <w:kern w:val="52"/>
        </w:rPr>
      </w:pPr>
      <w:r w:rsidRPr="007809A7">
        <w:rPr>
          <w:rFonts w:ascii="Times New Roman" w:eastAsia="標楷體" w:hAnsi="Times New Roman" w:hint="eastAsia"/>
          <w:b/>
          <w:bCs/>
          <w:color w:val="0000FF"/>
          <w:kern w:val="52"/>
        </w:rPr>
        <w:t>充實有關電腦的軟、硬體常識與專長：</w:t>
      </w:r>
    </w:p>
    <w:p w:rsidR="00D007F4" w:rsidRPr="007809A7" w:rsidRDefault="00D007F4" w:rsidP="00D007F4">
      <w:pPr>
        <w:spacing w:line="500" w:lineRule="exact"/>
        <w:ind w:leftChars="200" w:left="480"/>
        <w:jc w:val="both"/>
        <w:rPr>
          <w:rFonts w:ascii="Times New Roman" w:eastAsia="標楷體" w:hAnsi="Times New Roman"/>
          <w:bCs/>
          <w:color w:val="000000"/>
          <w:kern w:val="52"/>
        </w:rPr>
      </w:pPr>
      <w:r w:rsidRPr="007809A7">
        <w:rPr>
          <w:rFonts w:ascii="Times New Roman" w:eastAsia="標楷體" w:hAnsi="Times New Roman" w:hint="eastAsia"/>
          <w:color w:val="000000"/>
        </w:rPr>
        <w:t>除了在電腦類課程所給予之訓練外，在經由各相關課程對於電腦之需求，培養學生具有優異得電腦使用能力，在考取有關電腦方面的證照，增進未來在工作方面的績效。</w:t>
      </w:r>
    </w:p>
    <w:p w:rsidR="00D007F4" w:rsidRPr="007809A7" w:rsidRDefault="00D007F4" w:rsidP="00D007F4">
      <w:pPr>
        <w:spacing w:line="500" w:lineRule="exact"/>
        <w:jc w:val="both"/>
        <w:rPr>
          <w:rFonts w:ascii="Times New Roman" w:eastAsia="標楷體" w:hAnsi="Times New Roman"/>
          <w:b/>
          <w:bCs/>
          <w:color w:val="0000FF"/>
          <w:kern w:val="52"/>
        </w:rPr>
      </w:pPr>
      <w:r w:rsidRPr="007809A7">
        <w:rPr>
          <w:rFonts w:ascii="Times New Roman" w:eastAsia="標楷體" w:hAnsi="Times New Roman" w:hint="eastAsia"/>
          <w:b/>
          <w:bCs/>
          <w:color w:val="0000FF"/>
          <w:kern w:val="52"/>
        </w:rPr>
        <w:t>學問更徹底：</w:t>
      </w:r>
    </w:p>
    <w:p w:rsidR="00D007F4" w:rsidRPr="007809A7" w:rsidRDefault="00D007F4" w:rsidP="00D007F4">
      <w:pPr>
        <w:spacing w:line="500" w:lineRule="exact"/>
        <w:ind w:leftChars="200" w:left="480"/>
        <w:jc w:val="both"/>
        <w:rPr>
          <w:rFonts w:ascii="Times New Roman" w:eastAsia="標楷體" w:hAnsi="Times New Roman"/>
          <w:color w:val="000000"/>
        </w:rPr>
      </w:pPr>
      <w:r w:rsidRPr="007809A7">
        <w:rPr>
          <w:rFonts w:ascii="Times New Roman" w:eastAsia="標楷體" w:hAnsi="Times New Roman" w:hint="eastAsia"/>
          <w:color w:val="000000"/>
        </w:rPr>
        <w:t>就讀大學內要增加語文訓練，提高學生學習語言的興趣，以進一步提高表達能力。加強在大學階段教育中未涉及與有涉及仍有不足的專業知識與研習，並加強訓練個人撰寫專業報告的能力，同時培養獨立分析與思考觀念。</w:t>
      </w:r>
    </w:p>
    <w:p w:rsidR="00D007F4" w:rsidRPr="007809A7" w:rsidRDefault="00D007F4" w:rsidP="00D007F4">
      <w:pPr>
        <w:spacing w:line="500" w:lineRule="exact"/>
        <w:jc w:val="both"/>
        <w:rPr>
          <w:rFonts w:ascii="Times New Roman" w:eastAsia="標楷體" w:hAnsi="Times New Roman"/>
          <w:sz w:val="28"/>
        </w:rPr>
      </w:pPr>
      <w:r w:rsidRPr="007809A7">
        <w:rPr>
          <w:rFonts w:ascii="Times New Roman" w:eastAsia="標楷體" w:hAnsi="Times New Roman"/>
          <w:b/>
          <w:color w:val="0000FF"/>
          <w:sz w:val="28"/>
          <w:szCs w:val="28"/>
        </w:rPr>
        <w:br w:type="page"/>
      </w:r>
      <w:r w:rsidRPr="007809A7">
        <w:rPr>
          <w:rFonts w:ascii="Times New Roman" w:eastAsia="標楷體" w:hAnsi="Times New Roman" w:hint="eastAsia"/>
          <w:b/>
          <w:sz w:val="28"/>
        </w:rPr>
        <w:t>自我期許：</w:t>
      </w:r>
    </w:p>
    <w:p w:rsidR="00D007F4" w:rsidRPr="007809A7" w:rsidRDefault="00D007F4" w:rsidP="00D007F4">
      <w:pPr>
        <w:spacing w:line="500" w:lineRule="exact"/>
        <w:ind w:firstLineChars="200" w:firstLine="480"/>
        <w:jc w:val="both"/>
        <w:rPr>
          <w:rFonts w:ascii="Times New Roman" w:eastAsia="標楷體" w:hAnsi="Times New Roman"/>
          <w:szCs w:val="28"/>
        </w:rPr>
      </w:pPr>
      <w:r w:rsidRPr="007809A7">
        <w:rPr>
          <w:rFonts w:ascii="Times New Roman" w:eastAsia="標楷體" w:hAnsi="Times New Roman" w:hint="eastAsia"/>
          <w:szCs w:val="28"/>
        </w:rPr>
        <w:t>我覺得人生裡有許許多多的東西都是值得去追尋的，不單單只有學業。我希望可以拓展自己的視野到人文、科學、藝術</w:t>
      </w:r>
      <w:r w:rsidRPr="007809A7">
        <w:rPr>
          <w:rFonts w:ascii="Times New Roman" w:eastAsia="標楷體" w:hAnsi="Times New Roman"/>
          <w:szCs w:val="28"/>
        </w:rPr>
        <w:t>…</w:t>
      </w:r>
      <w:r w:rsidRPr="007809A7">
        <w:rPr>
          <w:rFonts w:ascii="Times New Roman" w:eastAsia="標楷體" w:hAnsi="Times New Roman" w:hint="eastAsia"/>
          <w:szCs w:val="28"/>
        </w:rPr>
        <w:t>使我的人生更為豐富和充實。或許家庭因素讓我在生活物質上較不富足，但卻使我更懂得去珍惜我所擁有的資源。我也了解只有「努力和毅力」及「不斷地自我成長」才能擁有不同的視野及願景。</w:t>
      </w:r>
    </w:p>
    <w:p w:rsidR="00D007F4" w:rsidRPr="007809A7" w:rsidRDefault="00D007F4" w:rsidP="00D007F4">
      <w:pPr>
        <w:spacing w:line="500" w:lineRule="exact"/>
        <w:ind w:firstLineChars="200" w:firstLine="480"/>
        <w:jc w:val="both"/>
        <w:rPr>
          <w:rFonts w:ascii="Times New Roman" w:eastAsia="標楷體" w:hAnsi="Times New Roman"/>
          <w:szCs w:val="28"/>
        </w:rPr>
      </w:pPr>
      <w:r w:rsidRPr="007809A7">
        <w:rPr>
          <w:rFonts w:ascii="Times New Roman" w:eastAsia="標楷體" w:hAnsi="Times New Roman" w:hint="eastAsia"/>
          <w:szCs w:val="28"/>
        </w:rPr>
        <w:t>我希望在</w:t>
      </w:r>
      <w:r w:rsidR="00984795" w:rsidRPr="007809A7">
        <w:rPr>
          <w:rFonts w:ascii="Times New Roman" w:eastAsia="標楷體" w:hAnsi="Times New Roman" w:hint="eastAsia"/>
          <w:szCs w:val="28"/>
        </w:rPr>
        <w:t>貴校</w:t>
      </w:r>
      <w:r w:rsidRPr="007809A7">
        <w:rPr>
          <w:rFonts w:ascii="Times New Roman" w:eastAsia="標楷體" w:hAnsi="Times New Roman" w:hint="eastAsia"/>
          <w:szCs w:val="28"/>
        </w:rPr>
        <w:t>的</w:t>
      </w:r>
      <w:r w:rsidR="00984795" w:rsidRPr="007809A7">
        <w:rPr>
          <w:rFonts w:ascii="Times New Roman" w:eastAsia="標楷體" w:hAnsi="Times New Roman" w:hint="eastAsia"/>
          <w:szCs w:val="28"/>
        </w:rPr>
        <w:t>就讀期間，</w:t>
      </w:r>
      <w:r w:rsidRPr="007809A7">
        <w:rPr>
          <w:rFonts w:ascii="Times New Roman" w:eastAsia="標楷體" w:hAnsi="Times New Roman" w:hint="eastAsia"/>
          <w:szCs w:val="28"/>
        </w:rPr>
        <w:t>我能不斷地進修、吸收新知識與自我學習，培養獨</w:t>
      </w:r>
      <w:r w:rsidR="00984795" w:rsidRPr="007809A7">
        <w:rPr>
          <w:rFonts w:ascii="Times New Roman" w:eastAsia="標楷體" w:hAnsi="Times New Roman" w:hint="eastAsia"/>
          <w:szCs w:val="28"/>
        </w:rPr>
        <w:t>立</w:t>
      </w:r>
      <w:r w:rsidRPr="007809A7">
        <w:rPr>
          <w:rFonts w:ascii="Times New Roman" w:eastAsia="標楷體" w:hAnsi="Times New Roman" w:hint="eastAsia"/>
          <w:szCs w:val="28"/>
        </w:rPr>
        <w:t>思考的能力，秉持著不斷學習的精神和保有一顆熱忱的心。期許自己在情緒管理、待人接物上都能有更好的修為，並且希望能擁有嚴謹又具有感性的生活。</w:t>
      </w:r>
    </w:p>
    <w:p w:rsidR="00D007F4" w:rsidRPr="007809A7" w:rsidRDefault="00D007F4" w:rsidP="00D007F4">
      <w:pPr>
        <w:spacing w:line="500" w:lineRule="exact"/>
        <w:jc w:val="both"/>
        <w:rPr>
          <w:rFonts w:ascii="Times New Roman" w:eastAsia="標楷體" w:hAnsi="Times New Roman"/>
          <w:b/>
          <w:color w:val="000000"/>
          <w:sz w:val="28"/>
          <w:szCs w:val="28"/>
        </w:rPr>
      </w:pPr>
      <w:r w:rsidRPr="007809A7">
        <w:rPr>
          <w:rFonts w:ascii="Times New Roman" w:eastAsia="標楷體" w:hAnsi="Times New Roman"/>
          <w:b/>
          <w:color w:val="000000"/>
          <w:sz w:val="28"/>
          <w:szCs w:val="28"/>
        </w:rPr>
        <w:t>畢業後的計</w:t>
      </w:r>
      <w:r w:rsidR="002F33EB" w:rsidRPr="007809A7">
        <w:rPr>
          <w:rFonts w:ascii="Times New Roman" w:eastAsia="標楷體" w:hAnsi="Times New Roman" w:hint="eastAsia"/>
          <w:b/>
          <w:color w:val="000000"/>
          <w:sz w:val="28"/>
          <w:szCs w:val="28"/>
        </w:rPr>
        <w:t>畫</w:t>
      </w:r>
      <w:r w:rsidRPr="007809A7">
        <w:rPr>
          <w:rFonts w:ascii="Times New Roman" w:eastAsia="標楷體" w:hAnsi="Times New Roman"/>
          <w:b/>
          <w:color w:val="000000"/>
          <w:sz w:val="28"/>
          <w:szCs w:val="28"/>
        </w:rPr>
        <w:t>與目標</w:t>
      </w:r>
      <w:r w:rsidRPr="007809A7">
        <w:rPr>
          <w:rFonts w:ascii="Times New Roman" w:eastAsia="標楷體" w:hAnsi="Times New Roman" w:hint="eastAsia"/>
          <w:b/>
          <w:sz w:val="28"/>
          <w:szCs w:val="28"/>
        </w:rPr>
        <w:t>：</w:t>
      </w:r>
    </w:p>
    <w:p w:rsidR="00D007F4" w:rsidRPr="007809A7" w:rsidRDefault="00D007F4" w:rsidP="00D007F4">
      <w:pPr>
        <w:spacing w:line="500" w:lineRule="exact"/>
        <w:ind w:firstLineChars="200" w:firstLine="480"/>
        <w:jc w:val="both"/>
        <w:rPr>
          <w:rFonts w:ascii="Times New Roman" w:eastAsia="標楷體" w:hAnsi="Times New Roman"/>
          <w:color w:val="000000"/>
          <w:szCs w:val="28"/>
        </w:rPr>
      </w:pPr>
      <w:r w:rsidRPr="007809A7">
        <w:rPr>
          <w:rFonts w:ascii="Times New Roman" w:eastAsia="標楷體" w:hAnsi="Times New Roman"/>
          <w:color w:val="000000"/>
          <w:szCs w:val="28"/>
        </w:rPr>
        <w:t>若能由貴系取得學位，相信能將理論與實務相互印證，將來無論是繼續攻讀</w:t>
      </w:r>
      <w:r w:rsidRPr="007809A7">
        <w:rPr>
          <w:rFonts w:ascii="Times New Roman" w:eastAsia="標楷體" w:hAnsi="Times New Roman" w:hint="eastAsia"/>
          <w:color w:val="000000"/>
          <w:szCs w:val="28"/>
        </w:rPr>
        <w:t>碩</w:t>
      </w:r>
      <w:r w:rsidRPr="007809A7">
        <w:rPr>
          <w:rFonts w:ascii="Times New Roman" w:eastAsia="標楷體" w:hAnsi="Times New Roman"/>
          <w:color w:val="000000"/>
          <w:szCs w:val="28"/>
        </w:rPr>
        <w:t>士學位</w:t>
      </w:r>
      <w:r w:rsidR="002F33EB" w:rsidRPr="007809A7">
        <w:rPr>
          <w:rFonts w:ascii="Times New Roman" w:eastAsia="標楷體" w:hAnsi="Times New Roman" w:hint="eastAsia"/>
          <w:color w:val="000000"/>
          <w:szCs w:val="28"/>
        </w:rPr>
        <w:t>，</w:t>
      </w:r>
      <w:r w:rsidRPr="007809A7">
        <w:rPr>
          <w:rFonts w:ascii="Times New Roman" w:eastAsia="標楷體" w:hAnsi="Times New Roman"/>
          <w:color w:val="000000"/>
          <w:szCs w:val="28"/>
        </w:rPr>
        <w:t>或是就業發展所長</w:t>
      </w:r>
      <w:r w:rsidR="002F33EB" w:rsidRPr="007809A7">
        <w:rPr>
          <w:rFonts w:ascii="Times New Roman" w:eastAsia="標楷體" w:hAnsi="Times New Roman" w:hint="eastAsia"/>
          <w:color w:val="000000"/>
          <w:szCs w:val="28"/>
        </w:rPr>
        <w:t>，</w:t>
      </w:r>
      <w:r w:rsidRPr="007809A7">
        <w:rPr>
          <w:rFonts w:ascii="Times New Roman" w:eastAsia="標楷體" w:hAnsi="Times New Roman"/>
          <w:color w:val="000000"/>
          <w:szCs w:val="28"/>
        </w:rPr>
        <w:t>皆有助於學生得到更傑出的表現。</w:t>
      </w:r>
    </w:p>
    <w:p w:rsidR="00D007F4" w:rsidRPr="007809A7" w:rsidRDefault="00D007F4" w:rsidP="00D007F4">
      <w:pPr>
        <w:spacing w:line="500" w:lineRule="exact"/>
        <w:jc w:val="both"/>
        <w:rPr>
          <w:rFonts w:ascii="Times New Roman" w:eastAsia="標楷體" w:hAnsi="Times New Roman"/>
          <w:b/>
          <w:color w:val="0000FF"/>
        </w:rPr>
      </w:pPr>
      <w:r w:rsidRPr="007809A7">
        <w:rPr>
          <w:rFonts w:ascii="Times New Roman" w:eastAsia="標楷體" w:hAnsi="Times New Roman"/>
          <w:b/>
          <w:color w:val="0000FF"/>
        </w:rPr>
        <w:t>短期計</w:t>
      </w:r>
      <w:r w:rsidR="002F33EB" w:rsidRPr="007809A7">
        <w:rPr>
          <w:rFonts w:ascii="Times New Roman" w:eastAsia="標楷體" w:hAnsi="Times New Roman" w:hint="eastAsia"/>
          <w:b/>
          <w:color w:val="0000FF"/>
        </w:rPr>
        <w:t>畫</w:t>
      </w:r>
      <w:r w:rsidRPr="007809A7">
        <w:rPr>
          <w:rFonts w:ascii="Times New Roman" w:eastAsia="標楷體" w:hAnsi="Times New Roman" w:hint="eastAsia"/>
          <w:b/>
          <w:color w:val="0000FF"/>
        </w:rPr>
        <w:t>：</w:t>
      </w:r>
    </w:p>
    <w:p w:rsidR="00D007F4" w:rsidRPr="007809A7" w:rsidRDefault="00D007F4" w:rsidP="00D007F4">
      <w:pPr>
        <w:spacing w:line="500" w:lineRule="exact"/>
        <w:ind w:leftChars="200" w:left="480"/>
        <w:jc w:val="both"/>
        <w:rPr>
          <w:rFonts w:ascii="Times New Roman" w:eastAsia="標楷體" w:hAnsi="Times New Roman"/>
          <w:color w:val="000000"/>
          <w:szCs w:val="28"/>
        </w:rPr>
      </w:pPr>
      <w:r w:rsidRPr="007809A7">
        <w:rPr>
          <w:rFonts w:ascii="Times New Roman" w:eastAsia="標楷體" w:hAnsi="Times New Roman"/>
          <w:color w:val="000000"/>
          <w:szCs w:val="28"/>
        </w:rPr>
        <w:t>在取得</w:t>
      </w:r>
      <w:r w:rsidRPr="007809A7">
        <w:rPr>
          <w:rFonts w:ascii="Times New Roman" w:eastAsia="標楷體" w:hAnsi="Times New Roman" w:hint="eastAsia"/>
          <w:color w:val="000000"/>
          <w:szCs w:val="28"/>
        </w:rPr>
        <w:t>大學</w:t>
      </w:r>
      <w:r w:rsidRPr="007809A7">
        <w:rPr>
          <w:rFonts w:ascii="Times New Roman" w:eastAsia="標楷體" w:hAnsi="Times New Roman"/>
          <w:color w:val="000000"/>
          <w:szCs w:val="28"/>
        </w:rPr>
        <w:t>學位之後，學生希望能夠將所學應用在實務上，一方面驗證所學，學習業界實務上的經驗，另一方面也為將來繼續深造做準備。</w:t>
      </w:r>
    </w:p>
    <w:p w:rsidR="00D007F4" w:rsidRPr="007809A7" w:rsidRDefault="00D007F4" w:rsidP="00D007F4">
      <w:pPr>
        <w:spacing w:line="500" w:lineRule="exact"/>
        <w:jc w:val="both"/>
        <w:rPr>
          <w:rFonts w:ascii="Times New Roman" w:eastAsia="標楷體" w:hAnsi="Times New Roman"/>
          <w:b/>
          <w:color w:val="0000FF"/>
        </w:rPr>
      </w:pPr>
      <w:r w:rsidRPr="007809A7">
        <w:rPr>
          <w:rFonts w:ascii="Times New Roman" w:eastAsia="標楷體" w:hAnsi="Times New Roman"/>
          <w:b/>
          <w:color w:val="0000FF"/>
        </w:rPr>
        <w:t>中期計</w:t>
      </w:r>
      <w:r w:rsidR="002F33EB" w:rsidRPr="007809A7">
        <w:rPr>
          <w:rFonts w:ascii="Times New Roman" w:eastAsia="標楷體" w:hAnsi="Times New Roman" w:hint="eastAsia"/>
          <w:b/>
          <w:color w:val="0000FF"/>
        </w:rPr>
        <w:t>畫</w:t>
      </w:r>
      <w:r w:rsidRPr="007809A7">
        <w:rPr>
          <w:rFonts w:ascii="Times New Roman" w:eastAsia="標楷體" w:hAnsi="Times New Roman" w:hint="eastAsia"/>
          <w:b/>
          <w:color w:val="0000FF"/>
        </w:rPr>
        <w:t>：</w:t>
      </w:r>
    </w:p>
    <w:p w:rsidR="00D007F4" w:rsidRPr="007809A7" w:rsidRDefault="002F33EB" w:rsidP="00D007F4">
      <w:pPr>
        <w:spacing w:line="500" w:lineRule="exact"/>
        <w:ind w:leftChars="200" w:left="480"/>
        <w:jc w:val="both"/>
        <w:rPr>
          <w:rFonts w:ascii="Times New Roman" w:eastAsia="標楷體" w:hAnsi="Times New Roman"/>
          <w:color w:val="000000"/>
          <w:szCs w:val="28"/>
        </w:rPr>
      </w:pPr>
      <w:r w:rsidRPr="007809A7">
        <w:rPr>
          <w:rFonts w:ascii="Times New Roman" w:eastAsia="標楷體" w:hAnsi="Times New Roman" w:hint="eastAsia"/>
          <w:color w:val="000000"/>
          <w:szCs w:val="28"/>
        </w:rPr>
        <w:t>轉學至貴校後，</w:t>
      </w:r>
      <w:r w:rsidR="00D007F4" w:rsidRPr="007809A7">
        <w:rPr>
          <w:rFonts w:ascii="Times New Roman" w:eastAsia="標楷體" w:hAnsi="Times New Roman"/>
          <w:color w:val="000000"/>
          <w:szCs w:val="28"/>
        </w:rPr>
        <w:t>覺得有需要亦或是有適當的機會，學生希望能出國繼續深造，不僅能夠在不同的環境下，激發出自己的潛能，亦可藉由在不同的環境中學習、進修、自我成長，取得下一個優勢。</w:t>
      </w:r>
    </w:p>
    <w:p w:rsidR="00D007F4" w:rsidRPr="007809A7" w:rsidRDefault="00D007F4" w:rsidP="00D007F4">
      <w:pPr>
        <w:spacing w:line="500" w:lineRule="exact"/>
        <w:jc w:val="both"/>
        <w:rPr>
          <w:rFonts w:ascii="Times New Roman" w:eastAsia="標楷體" w:hAnsi="Times New Roman"/>
          <w:b/>
          <w:color w:val="0000FF"/>
        </w:rPr>
      </w:pPr>
      <w:r w:rsidRPr="007809A7">
        <w:rPr>
          <w:rFonts w:ascii="Times New Roman" w:eastAsia="標楷體" w:hAnsi="Times New Roman"/>
          <w:b/>
          <w:color w:val="0000FF"/>
        </w:rPr>
        <w:t>長期計</w:t>
      </w:r>
      <w:r w:rsidR="002F33EB" w:rsidRPr="007809A7">
        <w:rPr>
          <w:rFonts w:ascii="Times New Roman" w:eastAsia="標楷體" w:hAnsi="Times New Roman" w:hint="eastAsia"/>
          <w:b/>
          <w:color w:val="0000FF"/>
        </w:rPr>
        <w:t>畫</w:t>
      </w:r>
      <w:r w:rsidRPr="007809A7">
        <w:rPr>
          <w:rFonts w:ascii="Times New Roman" w:eastAsia="標楷體" w:hAnsi="Times New Roman" w:hint="eastAsia"/>
          <w:b/>
          <w:color w:val="0000FF"/>
        </w:rPr>
        <w:t>：</w:t>
      </w:r>
    </w:p>
    <w:p w:rsidR="00D007F4" w:rsidRPr="007809A7" w:rsidRDefault="00D007F4" w:rsidP="00D007F4">
      <w:pPr>
        <w:spacing w:line="500" w:lineRule="exact"/>
        <w:ind w:leftChars="200" w:left="480"/>
        <w:jc w:val="both"/>
        <w:rPr>
          <w:rFonts w:ascii="Times New Roman" w:eastAsia="標楷體" w:hAnsi="Times New Roman"/>
          <w:color w:val="000000"/>
          <w:szCs w:val="28"/>
        </w:rPr>
      </w:pPr>
      <w:r w:rsidRPr="007809A7">
        <w:rPr>
          <w:rFonts w:ascii="Times New Roman" w:eastAsia="標楷體" w:hAnsi="Times New Roman"/>
          <w:color w:val="000000"/>
          <w:szCs w:val="28"/>
        </w:rPr>
        <w:t>希望能在</w:t>
      </w:r>
      <w:r w:rsidR="002F33EB" w:rsidRPr="007809A7">
        <w:rPr>
          <w:rFonts w:ascii="Times New Roman" w:eastAsia="標楷體" w:hAnsi="Times New Roman" w:hint="eastAsia"/>
          <w:color w:val="000000"/>
          <w:szCs w:val="28"/>
        </w:rPr>
        <w:t>學校</w:t>
      </w:r>
      <w:r w:rsidRPr="007809A7">
        <w:rPr>
          <w:rFonts w:ascii="Times New Roman" w:eastAsia="標楷體" w:hAnsi="Times New Roman"/>
          <w:color w:val="000000"/>
          <w:szCs w:val="28"/>
        </w:rPr>
        <w:t>累積更多的經驗，為</w:t>
      </w:r>
      <w:r w:rsidR="002F33EB" w:rsidRPr="007809A7">
        <w:rPr>
          <w:rFonts w:ascii="Times New Roman" w:eastAsia="標楷體" w:hAnsi="Times New Roman" w:hint="eastAsia"/>
          <w:color w:val="000000"/>
          <w:szCs w:val="28"/>
        </w:rPr>
        <w:t>學校</w:t>
      </w:r>
      <w:r w:rsidRPr="007809A7">
        <w:rPr>
          <w:rFonts w:ascii="Times New Roman" w:eastAsia="標楷體" w:hAnsi="Times New Roman"/>
          <w:color w:val="000000"/>
          <w:szCs w:val="28"/>
        </w:rPr>
        <w:t>盡一份心，並在事業穩定後利用多餘的時間，藉著贊助活動、擔任義工等來回饋社會。另外，在多餘的時間，繼續學習第二專長，活到老學到老，享受學習的樂趣。</w:t>
      </w:r>
    </w:p>
    <w:p w:rsidR="00D007F4" w:rsidRPr="007809A7" w:rsidRDefault="00D007F4" w:rsidP="00D007F4">
      <w:pPr>
        <w:spacing w:line="360" w:lineRule="auto"/>
        <w:ind w:left="480"/>
        <w:rPr>
          <w:rFonts w:ascii="Times New Roman" w:eastAsia="標楷體" w:hAnsi="Times New Roman"/>
        </w:rPr>
      </w:pPr>
    </w:p>
    <w:p w:rsidR="004E69DE" w:rsidRPr="007809A7" w:rsidRDefault="004E69DE">
      <w:pPr>
        <w:rPr>
          <w:rFonts w:ascii="Times New Roman" w:eastAsia="標楷體" w:hAnsi="Times New Roman"/>
        </w:rPr>
      </w:pPr>
    </w:p>
    <w:sectPr w:rsidR="004E69DE" w:rsidRPr="007809A7" w:rsidSect="004E69DE">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5E2" w:rsidRDefault="001A05E2" w:rsidP="00D007F4">
      <w:r>
        <w:separator/>
      </w:r>
    </w:p>
  </w:endnote>
  <w:endnote w:type="continuationSeparator" w:id="0">
    <w:p w:rsidR="001A05E2" w:rsidRDefault="001A05E2" w:rsidP="00D0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296342"/>
      <w:docPartObj>
        <w:docPartGallery w:val="Page Numbers (Bottom of Page)"/>
        <w:docPartUnique/>
      </w:docPartObj>
    </w:sdtPr>
    <w:sdtEndPr/>
    <w:sdtContent>
      <w:p w:rsidR="007C0CFD" w:rsidRDefault="007C0CFD">
        <w:pPr>
          <w:pStyle w:val="a5"/>
          <w:jc w:val="center"/>
        </w:pPr>
        <w:r>
          <w:fldChar w:fldCharType="begin"/>
        </w:r>
        <w:r>
          <w:instrText>PAGE   \* MERGEFORMAT</w:instrText>
        </w:r>
        <w:r>
          <w:fldChar w:fldCharType="separate"/>
        </w:r>
        <w:r w:rsidR="001A05E2" w:rsidRPr="001A05E2">
          <w:rPr>
            <w:noProof/>
            <w:lang w:val="zh-TW"/>
          </w:rPr>
          <w:t>1</w:t>
        </w:r>
        <w:r>
          <w:fldChar w:fldCharType="end"/>
        </w:r>
      </w:p>
    </w:sdtContent>
  </w:sdt>
  <w:p w:rsidR="007C0CFD" w:rsidRDefault="007C0CF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5E2" w:rsidRDefault="001A05E2" w:rsidP="00D007F4">
      <w:r>
        <w:separator/>
      </w:r>
    </w:p>
  </w:footnote>
  <w:footnote w:type="continuationSeparator" w:id="0">
    <w:p w:rsidR="001A05E2" w:rsidRDefault="001A05E2" w:rsidP="00D007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92800"/>
    <w:multiLevelType w:val="singleLevel"/>
    <w:tmpl w:val="A6B2A942"/>
    <w:lvl w:ilvl="0">
      <w:start w:val="1"/>
      <w:numFmt w:val="decimal"/>
      <w:lvlText w:val="%1."/>
      <w:legacy w:legacy="1" w:legacySpace="0" w:legacyIndent="180"/>
      <w:lvlJc w:val="left"/>
      <w:pPr>
        <w:ind w:left="570" w:hanging="180"/>
      </w:pPr>
      <w:rPr>
        <w:rFonts w:ascii="Times New Roman" w:hAnsi="Times New Roman" w:cs="Times New Roman" w:hint="default"/>
        <w:b w:val="0"/>
        <w:i w:val="0"/>
        <w:strike w:val="0"/>
        <w:dstrike w:val="0"/>
        <w:sz w:val="24"/>
        <w:u w:val="none"/>
        <w:effect w:val="none"/>
      </w:rPr>
    </w:lvl>
  </w:abstractNum>
  <w:abstractNum w:abstractNumId="1" w15:restartNumberingAfterBreak="0">
    <w:nsid w:val="12627288"/>
    <w:multiLevelType w:val="hybridMultilevel"/>
    <w:tmpl w:val="E99EF138"/>
    <w:lvl w:ilvl="0" w:tplc="F7B20D7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38DA44B9"/>
    <w:multiLevelType w:val="singleLevel"/>
    <w:tmpl w:val="A6B2A942"/>
    <w:lvl w:ilvl="0">
      <w:start w:val="1"/>
      <w:numFmt w:val="decimal"/>
      <w:lvlText w:val="%1."/>
      <w:legacy w:legacy="1" w:legacySpace="0" w:legacyIndent="180"/>
      <w:lvlJc w:val="left"/>
      <w:pPr>
        <w:ind w:left="570" w:hanging="180"/>
      </w:pPr>
      <w:rPr>
        <w:rFonts w:ascii="Times New Roman" w:hAnsi="Times New Roman" w:cs="Times New Roman" w:hint="default"/>
        <w:b w:val="0"/>
        <w:i w:val="0"/>
        <w:strike w:val="0"/>
        <w:dstrike w:val="0"/>
        <w:sz w:val="24"/>
        <w:u w:val="none"/>
        <w:effect w:val="none"/>
      </w:rPr>
    </w:lvl>
  </w:abstractNum>
  <w:abstractNum w:abstractNumId="3" w15:restartNumberingAfterBreak="0">
    <w:nsid w:val="39BD37FD"/>
    <w:multiLevelType w:val="singleLevel"/>
    <w:tmpl w:val="3612D522"/>
    <w:lvl w:ilvl="0">
      <w:start w:val="1"/>
      <w:numFmt w:val="taiwaneseCountingThousand"/>
      <w:lvlText w:val="(%1)"/>
      <w:legacy w:legacy="1" w:legacySpace="0" w:legacyIndent="390"/>
      <w:lvlJc w:val="left"/>
      <w:pPr>
        <w:ind w:left="390" w:hanging="390"/>
      </w:pPr>
      <w:rPr>
        <w:rFonts w:ascii="新細明體" w:eastAsia="新細明體" w:hAnsi="Times New Roman" w:hint="eastAsia"/>
        <w:b w:val="0"/>
        <w:i w:val="0"/>
        <w:strike w:val="0"/>
        <w:dstrike w:val="0"/>
        <w:sz w:val="24"/>
        <w:u w:val="none"/>
        <w:effect w:val="none"/>
      </w:rPr>
    </w:lvl>
  </w:abstractNum>
  <w:abstractNum w:abstractNumId="4" w15:restartNumberingAfterBreak="0">
    <w:nsid w:val="77025B06"/>
    <w:multiLevelType w:val="singleLevel"/>
    <w:tmpl w:val="8F9A6D82"/>
    <w:lvl w:ilvl="0">
      <w:start w:val="2"/>
      <w:numFmt w:val="taiwaneseCountingThousand"/>
      <w:lvlText w:val="(%1)"/>
      <w:legacy w:legacy="1" w:legacySpace="0" w:legacyIndent="390"/>
      <w:lvlJc w:val="left"/>
      <w:pPr>
        <w:ind w:left="390" w:hanging="390"/>
      </w:pPr>
      <w:rPr>
        <w:rFonts w:ascii="新細明體" w:eastAsia="新細明體" w:hAnsi="Times New Roman" w:hint="eastAsia"/>
        <w:b w:val="0"/>
        <w:i w:val="0"/>
        <w:strike w:val="0"/>
        <w:dstrike w:val="0"/>
        <w:sz w:val="24"/>
        <w:u w:val="none"/>
        <w:effect w:val="none"/>
      </w:rPr>
    </w:lvl>
  </w:abstractNum>
  <w:num w:numId="1">
    <w:abstractNumId w:val="3"/>
    <w:lvlOverride w:ilvl="0">
      <w:startOverride w:val="1"/>
    </w:lvlOverride>
  </w:num>
  <w:num w:numId="2">
    <w:abstractNumId w:val="0"/>
    <w:lvlOverride w:ilvl="0">
      <w:startOverride w:val="1"/>
    </w:lvlOverride>
  </w:num>
  <w:num w:numId="3">
    <w:abstractNumId w:val="4"/>
    <w:lvlOverride w:ilvl="0">
      <w:startOverride w:val="2"/>
    </w:lvlOverride>
  </w:num>
  <w:num w:numId="4">
    <w:abstractNumId w:val="2"/>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C3E"/>
    <w:rsid w:val="00095B93"/>
    <w:rsid w:val="000F5513"/>
    <w:rsid w:val="001216E0"/>
    <w:rsid w:val="00150201"/>
    <w:rsid w:val="0019291D"/>
    <w:rsid w:val="001A05E2"/>
    <w:rsid w:val="002F33EB"/>
    <w:rsid w:val="00345013"/>
    <w:rsid w:val="003839FA"/>
    <w:rsid w:val="004E69DE"/>
    <w:rsid w:val="005D0AE1"/>
    <w:rsid w:val="005E0CE7"/>
    <w:rsid w:val="005F5DAD"/>
    <w:rsid w:val="006A33FE"/>
    <w:rsid w:val="007809A7"/>
    <w:rsid w:val="007C0CFD"/>
    <w:rsid w:val="00817CA2"/>
    <w:rsid w:val="00862497"/>
    <w:rsid w:val="008E25C4"/>
    <w:rsid w:val="00984795"/>
    <w:rsid w:val="00992AE2"/>
    <w:rsid w:val="00A009DE"/>
    <w:rsid w:val="00A32745"/>
    <w:rsid w:val="00A61EFF"/>
    <w:rsid w:val="00C16E8B"/>
    <w:rsid w:val="00C5646D"/>
    <w:rsid w:val="00C56FC7"/>
    <w:rsid w:val="00CB028B"/>
    <w:rsid w:val="00CD2C3E"/>
    <w:rsid w:val="00D007F4"/>
    <w:rsid w:val="00E56A8A"/>
    <w:rsid w:val="00EE4C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3464D2A6-C250-47A5-B770-F1B9C6E63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D007F4"/>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7F4"/>
    <w:pPr>
      <w:tabs>
        <w:tab w:val="center" w:pos="4153"/>
        <w:tab w:val="right" w:pos="8306"/>
      </w:tabs>
      <w:snapToGrid w:val="0"/>
    </w:pPr>
    <w:rPr>
      <w:sz w:val="20"/>
      <w:szCs w:val="20"/>
    </w:rPr>
  </w:style>
  <w:style w:type="character" w:customStyle="1" w:styleId="a4">
    <w:name w:val="頁首 字元"/>
    <w:basedOn w:val="a0"/>
    <w:link w:val="a3"/>
    <w:uiPriority w:val="99"/>
    <w:rsid w:val="00D007F4"/>
    <w:rPr>
      <w:sz w:val="20"/>
      <w:szCs w:val="20"/>
    </w:rPr>
  </w:style>
  <w:style w:type="paragraph" w:styleId="a5">
    <w:name w:val="footer"/>
    <w:basedOn w:val="a"/>
    <w:link w:val="a6"/>
    <w:uiPriority w:val="99"/>
    <w:unhideWhenUsed/>
    <w:rsid w:val="00D007F4"/>
    <w:pPr>
      <w:tabs>
        <w:tab w:val="center" w:pos="4153"/>
        <w:tab w:val="right" w:pos="8306"/>
      </w:tabs>
      <w:snapToGrid w:val="0"/>
    </w:pPr>
    <w:rPr>
      <w:sz w:val="20"/>
      <w:szCs w:val="20"/>
    </w:rPr>
  </w:style>
  <w:style w:type="character" w:customStyle="1" w:styleId="a6">
    <w:name w:val="頁尾 字元"/>
    <w:basedOn w:val="a0"/>
    <w:link w:val="a5"/>
    <w:uiPriority w:val="99"/>
    <w:rsid w:val="00D007F4"/>
    <w:rPr>
      <w:sz w:val="20"/>
      <w:szCs w:val="20"/>
    </w:rPr>
  </w:style>
  <w:style w:type="paragraph" w:styleId="a7">
    <w:name w:val="Body Text"/>
    <w:basedOn w:val="a"/>
    <w:link w:val="a8"/>
    <w:rsid w:val="00D007F4"/>
    <w:pPr>
      <w:spacing w:line="400" w:lineRule="exact"/>
    </w:pPr>
    <w:rPr>
      <w:rFonts w:ascii="標楷體" w:eastAsia="標楷體" w:hAnsi="Times New Roman" w:cs="Times New Roman"/>
      <w:sz w:val="28"/>
      <w:szCs w:val="24"/>
    </w:rPr>
  </w:style>
  <w:style w:type="character" w:customStyle="1" w:styleId="a8">
    <w:name w:val="本文 字元"/>
    <w:basedOn w:val="a0"/>
    <w:link w:val="a7"/>
    <w:rsid w:val="00D007F4"/>
    <w:rPr>
      <w:rFonts w:ascii="標楷體" w:eastAsia="標楷體" w:hAnsi="Times New Roman" w:cs="Times New Roman"/>
      <w:sz w:val="28"/>
      <w:szCs w:val="24"/>
    </w:rPr>
  </w:style>
  <w:style w:type="character" w:customStyle="1" w:styleId="apple-converted-space">
    <w:name w:val="apple-converted-space"/>
    <w:basedOn w:val="a0"/>
    <w:rsid w:val="00D007F4"/>
  </w:style>
  <w:style w:type="paragraph" w:customStyle="1" w:styleId="a9">
    <w:name w:val="小標題"/>
    <w:basedOn w:val="1"/>
    <w:next w:val="a7"/>
    <w:rsid w:val="00D007F4"/>
    <w:pPr>
      <w:spacing w:before="0" w:after="0" w:line="240" w:lineRule="atLeast"/>
      <w:ind w:firstLineChars="100" w:firstLine="100"/>
      <w:outlineLvl w:val="9"/>
    </w:pPr>
    <w:rPr>
      <w:rFonts w:ascii="Times New Roman" w:eastAsia="標楷體" w:hAnsi="Times New Roman" w:cs="Times New Roman"/>
      <w:sz w:val="28"/>
    </w:rPr>
  </w:style>
  <w:style w:type="paragraph" w:customStyle="1" w:styleId="2">
    <w:name w:val="樣式2"/>
    <w:basedOn w:val="a"/>
    <w:autoRedefine/>
    <w:rsid w:val="00D007F4"/>
    <w:pPr>
      <w:spacing w:line="500" w:lineRule="exact"/>
    </w:pPr>
    <w:rPr>
      <w:rFonts w:ascii="Times New Roman" w:eastAsia="標楷體" w:hAnsi="Times New Roman" w:cs="Times New Roman"/>
      <w:b/>
      <w:color w:val="000000"/>
      <w:sz w:val="28"/>
      <w:szCs w:val="28"/>
    </w:rPr>
  </w:style>
  <w:style w:type="paragraph" w:customStyle="1" w:styleId="3">
    <w:name w:val="樣式3"/>
    <w:basedOn w:val="aa"/>
    <w:autoRedefine/>
    <w:rsid w:val="00D007F4"/>
    <w:pPr>
      <w:tabs>
        <w:tab w:val="left" w:pos="3420"/>
      </w:tabs>
      <w:spacing w:after="0" w:line="500" w:lineRule="exact"/>
      <w:ind w:leftChars="0" w:left="0" w:firstLineChars="200" w:firstLine="480"/>
      <w:jc w:val="both"/>
    </w:pPr>
    <w:rPr>
      <w:rFonts w:ascii="Times New Roman" w:eastAsia="標楷體" w:hAnsi="Times New Roman" w:cs="Times New Roman"/>
      <w:szCs w:val="28"/>
    </w:rPr>
  </w:style>
  <w:style w:type="paragraph" w:customStyle="1" w:styleId="20">
    <w:name w:val="樣式 內文格式 + 第一行:  2 字元"/>
    <w:basedOn w:val="a"/>
    <w:rsid w:val="00D007F4"/>
    <w:pPr>
      <w:widowControl/>
      <w:spacing w:before="100" w:beforeAutospacing="1" w:after="100" w:afterAutospacing="1" w:line="240" w:lineRule="atLeast"/>
      <w:ind w:firstLineChars="200" w:firstLine="200"/>
      <w:jc w:val="both"/>
    </w:pPr>
    <w:rPr>
      <w:rFonts w:ascii="Times New Roman" w:eastAsia="標楷體" w:hAnsi="Times New Roman" w:cs="新細明體"/>
      <w:color w:val="000000"/>
      <w:szCs w:val="20"/>
    </w:rPr>
  </w:style>
  <w:style w:type="paragraph" w:customStyle="1" w:styleId="ab">
    <w:name w:val="表格標頭"/>
    <w:basedOn w:val="a"/>
    <w:rsid w:val="00D007F4"/>
    <w:pPr>
      <w:keepNext/>
      <w:spacing w:line="240" w:lineRule="atLeast"/>
      <w:jc w:val="center"/>
    </w:pPr>
    <w:rPr>
      <w:rFonts w:ascii="Times New Roman" w:eastAsia="標楷體" w:hAnsi="Times New Roman" w:cs="Times New Roman"/>
      <w:bCs/>
      <w:kern w:val="52"/>
      <w:szCs w:val="52"/>
    </w:rPr>
  </w:style>
  <w:style w:type="character" w:customStyle="1" w:styleId="key">
    <w:name w:val="key"/>
    <w:rsid w:val="00D007F4"/>
  </w:style>
  <w:style w:type="character" w:customStyle="1" w:styleId="style1">
    <w:name w:val="style1"/>
    <w:rsid w:val="00D007F4"/>
  </w:style>
  <w:style w:type="paragraph" w:customStyle="1" w:styleId="style11">
    <w:name w:val="style11"/>
    <w:basedOn w:val="a"/>
    <w:rsid w:val="00D007F4"/>
    <w:pPr>
      <w:widowControl/>
      <w:spacing w:before="100" w:beforeAutospacing="1" w:after="100" w:afterAutospacing="1"/>
    </w:pPr>
    <w:rPr>
      <w:rFonts w:ascii="新細明體" w:eastAsia="新細明體" w:hAnsi="新細明體" w:cs="新細明體"/>
      <w:kern w:val="0"/>
      <w:szCs w:val="24"/>
    </w:rPr>
  </w:style>
  <w:style w:type="character" w:customStyle="1" w:styleId="10">
    <w:name w:val="標題 1 字元"/>
    <w:basedOn w:val="a0"/>
    <w:link w:val="1"/>
    <w:uiPriority w:val="9"/>
    <w:rsid w:val="00D007F4"/>
    <w:rPr>
      <w:rFonts w:asciiTheme="majorHAnsi" w:eastAsiaTheme="majorEastAsia" w:hAnsiTheme="majorHAnsi" w:cstheme="majorBidi"/>
      <w:b/>
      <w:bCs/>
      <w:kern w:val="52"/>
      <w:sz w:val="52"/>
      <w:szCs w:val="52"/>
    </w:rPr>
  </w:style>
  <w:style w:type="paragraph" w:styleId="aa">
    <w:name w:val="Body Text Indent"/>
    <w:basedOn w:val="a"/>
    <w:link w:val="ac"/>
    <w:uiPriority w:val="99"/>
    <w:semiHidden/>
    <w:unhideWhenUsed/>
    <w:rsid w:val="00D007F4"/>
    <w:pPr>
      <w:spacing w:after="120"/>
      <w:ind w:leftChars="200" w:left="480"/>
    </w:pPr>
  </w:style>
  <w:style w:type="character" w:customStyle="1" w:styleId="ac">
    <w:name w:val="本文縮排 字元"/>
    <w:basedOn w:val="a0"/>
    <w:link w:val="aa"/>
    <w:uiPriority w:val="99"/>
    <w:semiHidden/>
    <w:rsid w:val="00D00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953433">
      <w:bodyDiv w:val="1"/>
      <w:marLeft w:val="0"/>
      <w:marRight w:val="0"/>
      <w:marTop w:val="0"/>
      <w:marBottom w:val="0"/>
      <w:divBdr>
        <w:top w:val="none" w:sz="0" w:space="0" w:color="auto"/>
        <w:left w:val="none" w:sz="0" w:space="0" w:color="auto"/>
        <w:bottom w:val="none" w:sz="0" w:space="0" w:color="auto"/>
        <w:right w:val="none" w:sz="0" w:space="0" w:color="auto"/>
      </w:divBdr>
    </w:div>
    <w:div w:id="193396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__1.vsd"/><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656</Words>
  <Characters>3743</Characters>
  <Application>Microsoft Office Word</Application>
  <DocSecurity>0</DocSecurity>
  <Lines>31</Lines>
  <Paragraphs>8</Paragraphs>
  <ScaleCrop>false</ScaleCrop>
  <Company>HOME</Company>
  <LinksUpToDate>false</LinksUpToDate>
  <CharactersWithSpaces>4391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2018-03-05T10:18:00Z</dcterms:created>
  <dcterms:modified xsi:type="dcterms:W3CDTF">2018-03-06T01:45:00Z</dcterms:modified>
</cp:coreProperties>
</file>