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FE" w:rsidRPr="00747CDF" w:rsidRDefault="00747CDF" w:rsidP="00747CDF">
      <w:pPr>
        <w:jc w:val="center"/>
        <w:rPr>
          <w:rFonts w:ascii="Times New Roman" w:eastAsia="標楷體" w:hAnsi="Times New Roman"/>
          <w:sz w:val="28"/>
          <w:szCs w:val="28"/>
        </w:rPr>
      </w:pPr>
      <w:r w:rsidRPr="00747CDF">
        <w:rPr>
          <w:rFonts w:ascii="Times New Roman" w:eastAsia="標楷體" w:hAnsi="Times New Roman" w:hint="eastAsia"/>
          <w:sz w:val="28"/>
          <w:szCs w:val="28"/>
        </w:rPr>
        <w:t>105</w:t>
      </w:r>
      <w:r w:rsidRPr="00747CDF">
        <w:rPr>
          <w:rFonts w:ascii="Times New Roman" w:eastAsia="標楷體" w:hAnsi="Times New Roman" w:hint="eastAsia"/>
          <w:sz w:val="28"/>
          <w:szCs w:val="28"/>
        </w:rPr>
        <w:t>學年度第一學期</w:t>
      </w:r>
      <w:r>
        <w:rPr>
          <w:rFonts w:ascii="Times New Roman" w:eastAsia="標楷體" w:hAnsi="Times New Roman" w:hint="eastAsia"/>
          <w:sz w:val="28"/>
          <w:szCs w:val="28"/>
        </w:rPr>
        <w:t>機械工程系進修部四技就業保證班一甲</w:t>
      </w:r>
      <w:r w:rsidRPr="00747CDF">
        <w:rPr>
          <w:rFonts w:ascii="Times New Roman" w:eastAsia="標楷體" w:hAnsi="Times New Roman" w:hint="eastAsia"/>
          <w:sz w:val="28"/>
          <w:szCs w:val="28"/>
        </w:rPr>
        <w:t>課表</w:t>
      </w:r>
    </w:p>
    <w:tbl>
      <w:tblPr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2500"/>
        <w:gridCol w:w="1940"/>
        <w:gridCol w:w="2697"/>
      </w:tblGrid>
      <w:tr w:rsidR="00747CDF" w:rsidRPr="00747CDF" w:rsidTr="00747CDF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節次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星期五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節次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星期六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第一節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第一節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(8:10-8:55)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工程圖學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B0106/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佘海豐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第二節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第二節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(9:00-9:45)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工程圖學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B0106/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佘海豐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第三節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第三節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(09:50-10:35)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工程圖學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B0106/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佘海豐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第四節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第四節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(10:40-11:25)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物理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C0405/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徐遠雄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第五節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第五節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(11:30-12:15)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物理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C0405/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徐遠雄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第六節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第六節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(12:15-13:00)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物理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C0405/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徐遠雄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第七節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第七節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(13:00-13:45)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第八節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第八節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(13:50-14:35)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工廠實習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)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B0110/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蔡登茂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第九節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第九節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(14:40-15:25)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工廠實習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)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B0110/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蔡登茂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第十節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第十節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(15:25-16:10)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工廠實習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)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B0110/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蔡登茂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第十一節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實用英文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)/C0208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第十一節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(16:15-17:00)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基礎數學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C0201/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胡俊偉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第十二節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實用英文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)/C0208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第十二節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8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8"/>
              </w:rPr>
              <w:t>(17:00-17:45)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基礎數學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C0201/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胡俊偉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第十三節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應用國文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)/C0208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第十三節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(17:45-18:30)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基礎數學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C0201/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胡俊偉</w:t>
            </w:r>
          </w:p>
        </w:tc>
      </w:tr>
      <w:tr w:rsidR="00747CDF" w:rsidRPr="00747CDF" w:rsidTr="00747CDF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第十四節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應用國文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)/C0208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第十四節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0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0"/>
              </w:rPr>
              <w:t>(18:30-19:05)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班級暨導師時間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蔡登茂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16"/>
              </w:rPr>
              <w:t>/B0111</w:t>
            </w:r>
          </w:p>
        </w:tc>
      </w:tr>
    </w:tbl>
    <w:p w:rsidR="00747CDF" w:rsidRDefault="00747CDF" w:rsidP="00747CDF">
      <w:pPr>
        <w:jc w:val="center"/>
      </w:pPr>
    </w:p>
    <w:p w:rsidR="00747CDF" w:rsidRDefault="00747CDF">
      <w:pPr>
        <w:widowControl/>
      </w:pPr>
      <w:r>
        <w:br w:type="page"/>
      </w:r>
    </w:p>
    <w:p w:rsidR="00747CDF" w:rsidRDefault="00747CDF" w:rsidP="00747CDF">
      <w:pPr>
        <w:jc w:val="center"/>
        <w:rPr>
          <w:rFonts w:ascii="Times New Roman" w:eastAsia="標楷體" w:hAnsi="Times New Roman"/>
          <w:sz w:val="28"/>
          <w:szCs w:val="28"/>
        </w:rPr>
      </w:pPr>
      <w:r w:rsidRPr="00747CDF">
        <w:rPr>
          <w:rFonts w:ascii="Times New Roman" w:eastAsia="標楷體" w:hAnsi="Times New Roman" w:hint="eastAsia"/>
          <w:sz w:val="28"/>
          <w:szCs w:val="28"/>
        </w:rPr>
        <w:lastRenderedPageBreak/>
        <w:t>105</w:t>
      </w:r>
      <w:r w:rsidRPr="00747CDF">
        <w:rPr>
          <w:rFonts w:ascii="Times New Roman" w:eastAsia="標楷體" w:hAnsi="Times New Roman" w:hint="eastAsia"/>
          <w:sz w:val="28"/>
          <w:szCs w:val="28"/>
        </w:rPr>
        <w:t>學年度第一學期</w:t>
      </w:r>
      <w:r>
        <w:rPr>
          <w:rFonts w:ascii="Times New Roman" w:eastAsia="標楷體" w:hAnsi="Times New Roman" w:hint="eastAsia"/>
          <w:sz w:val="28"/>
          <w:szCs w:val="28"/>
        </w:rPr>
        <w:t>機械工程系日間部四技雙軌專班一甲</w:t>
      </w:r>
      <w:r w:rsidRPr="00747CDF">
        <w:rPr>
          <w:rFonts w:ascii="Times New Roman" w:eastAsia="標楷體" w:hAnsi="Times New Roman" w:hint="eastAsia"/>
          <w:sz w:val="28"/>
          <w:szCs w:val="28"/>
        </w:rPr>
        <w:t>課表</w:t>
      </w:r>
    </w:p>
    <w:tbl>
      <w:tblPr>
        <w:tblW w:w="79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697"/>
        <w:gridCol w:w="2380"/>
      </w:tblGrid>
      <w:tr w:rsidR="00747CDF" w:rsidRPr="00747CDF" w:rsidTr="005306AC">
        <w:trPr>
          <w:trHeight w:val="33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星期六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第一節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(8:10-8:55)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B9" w:rsidRP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應用力學</w:t>
            </w:r>
          </w:p>
          <w:p w:rsidR="00747CDF" w:rsidRPr="00747CDF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</w:t>
            </w:r>
            <w:r w:rsidR="005751B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5751B9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李宗乙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第一節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(8:10-8:55)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工廠實習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747CDF" w:rsidRPr="00747CDF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B0110/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蔡德昌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第二節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(9:00-9:45)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1B9" w:rsidRPr="005751B9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應用力學</w:t>
            </w:r>
          </w:p>
          <w:p w:rsidR="00747CDF" w:rsidRPr="00747CDF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李宗乙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第二節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(9:00-9:45)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工廠實習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747CDF" w:rsidRPr="00747CDF" w:rsidRDefault="005751B9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B0110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蔡德昌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第三節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(09:50-10:35)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1B9" w:rsidRPr="005751B9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應用力學</w:t>
            </w:r>
          </w:p>
          <w:p w:rsidR="00747CDF" w:rsidRPr="00747CDF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李宗乙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第三節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(09:50-10:35)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工廠實習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747CDF" w:rsidRPr="00747CDF" w:rsidRDefault="005751B9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B0110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蔡德昌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第四節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(10:40-11:25)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工程材料</w:t>
            </w:r>
          </w:p>
          <w:p w:rsidR="00747CDF" w:rsidRPr="00747CDF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林永隆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第四節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(10:40-11:25)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工廠實習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747CDF" w:rsidRPr="00747CDF" w:rsidRDefault="005751B9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B0110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蔡德昌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第五節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(11:30-12:15)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工程材料</w:t>
            </w:r>
          </w:p>
          <w:p w:rsidR="00747CDF" w:rsidRPr="00747CDF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林永隆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第五節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(11:30-12:15)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工廠實習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747CDF" w:rsidRPr="00747CDF" w:rsidRDefault="005751B9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B0110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蔡德昌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第六節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(12:15-13:00)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工程材料</w:t>
            </w:r>
          </w:p>
          <w:p w:rsidR="00747CDF" w:rsidRPr="00747CDF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林永隆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第六節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(12:15-13:00)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工廠實習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  <w:p w:rsidR="00747CDF" w:rsidRPr="00747CDF" w:rsidRDefault="005751B9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B0110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蔡德昌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第七節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(13:00-13:45)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班級暨導師時間</w:t>
            </w:r>
          </w:p>
          <w:p w:rsidR="00747CDF" w:rsidRPr="00747CDF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李宗乙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第七節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(13:00-13:45)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第八節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(13:50-14:35)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職場倫理</w:t>
            </w:r>
          </w:p>
          <w:p w:rsidR="00747CDF" w:rsidRPr="00747CDF" w:rsidRDefault="005751B9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張浮明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第八節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(13:50-14:35)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氣液壓學及實習</w:t>
            </w:r>
            <w:r w:rsidR="005751B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B0219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王旭萍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第九節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(14:40-15:25)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職場倫理</w:t>
            </w:r>
          </w:p>
          <w:p w:rsidR="00747CDF" w:rsidRPr="00747CDF" w:rsidRDefault="005751B9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張浮明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第九節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(14:40-15:25)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氣液壓學及實習</w:t>
            </w:r>
            <w:r w:rsidR="005751B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B0219/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王旭萍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(15:25-16:10)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職場倫理</w:t>
            </w:r>
          </w:p>
          <w:p w:rsidR="00747CDF" w:rsidRPr="00747CDF" w:rsidRDefault="005751B9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C0405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張浮明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(15:25-16:10)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7CDF" w:rsidRPr="00747CDF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氣液壓學及實習</w:t>
            </w:r>
            <w:r w:rsidR="005751B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B0219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王旭萍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第十一節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(16:15-17:00)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機械製圖</w:t>
            </w:r>
          </w:p>
          <w:p w:rsidR="00747CDF" w:rsidRPr="00747CDF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A060</w:t>
            </w:r>
            <w:r w:rsidR="005751B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4/</w:t>
            </w:r>
            <w:r w:rsidR="005751B9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陳恒輝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第十一節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(16:15-17:00)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47CDF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第十二節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(17:00-17:45)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機械製圖</w:t>
            </w:r>
          </w:p>
          <w:p w:rsidR="00747CDF" w:rsidRPr="00747CDF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A0604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陳恒輝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第十二節</w:t>
            </w:r>
          </w:p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(17:00-17:45)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47CDF" w:rsidRPr="00747CDF" w:rsidTr="005306AC">
        <w:trPr>
          <w:trHeight w:val="42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B9" w:rsidRP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第十三節</w:t>
            </w:r>
          </w:p>
          <w:p w:rsidR="00747CDF" w:rsidRPr="00747CDF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(17:45-18:30)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1B9" w:rsidRDefault="00747CDF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機械製圖</w:t>
            </w:r>
          </w:p>
          <w:p w:rsidR="00747CDF" w:rsidRPr="00747CDF" w:rsidRDefault="005751B9" w:rsidP="005751B9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A0604/</w:t>
            </w:r>
            <w:r w:rsidR="00747CDF"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陳恒輝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第十三節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br/>
              <w:t>(17:45-18:30)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CDF" w:rsidRPr="00747CDF" w:rsidRDefault="00747CDF" w:rsidP="00747CDF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5751B9" w:rsidRDefault="005751B9" w:rsidP="00747CDF">
      <w:pPr>
        <w:jc w:val="center"/>
      </w:pPr>
    </w:p>
    <w:p w:rsidR="005751B9" w:rsidRDefault="005751B9">
      <w:pPr>
        <w:widowControl/>
      </w:pPr>
      <w:r>
        <w:br w:type="page"/>
      </w:r>
    </w:p>
    <w:p w:rsidR="001B55BB" w:rsidRDefault="001B55BB" w:rsidP="001B55BB">
      <w:pPr>
        <w:jc w:val="center"/>
        <w:rPr>
          <w:rFonts w:ascii="Times New Roman" w:eastAsia="標楷體" w:hAnsi="Times New Roman"/>
          <w:sz w:val="28"/>
          <w:szCs w:val="28"/>
        </w:rPr>
      </w:pPr>
      <w:r w:rsidRPr="00747CDF">
        <w:rPr>
          <w:rFonts w:ascii="Times New Roman" w:eastAsia="標楷體" w:hAnsi="Times New Roman" w:hint="eastAsia"/>
          <w:sz w:val="28"/>
          <w:szCs w:val="28"/>
        </w:rPr>
        <w:lastRenderedPageBreak/>
        <w:t>105</w:t>
      </w:r>
      <w:r w:rsidRPr="00747CDF">
        <w:rPr>
          <w:rFonts w:ascii="Times New Roman" w:eastAsia="標楷體" w:hAnsi="Times New Roman" w:hint="eastAsia"/>
          <w:sz w:val="28"/>
          <w:szCs w:val="28"/>
        </w:rPr>
        <w:t>學年度第一學期</w:t>
      </w:r>
      <w:r>
        <w:rPr>
          <w:rFonts w:ascii="Times New Roman" w:eastAsia="標楷體" w:hAnsi="Times New Roman" w:hint="eastAsia"/>
          <w:sz w:val="28"/>
          <w:szCs w:val="28"/>
        </w:rPr>
        <w:t>機械工程系日間部四技雙軌專班二甲</w:t>
      </w:r>
      <w:r w:rsidRPr="00747CDF">
        <w:rPr>
          <w:rFonts w:ascii="Times New Roman" w:eastAsia="標楷體" w:hAnsi="Times New Roman" w:hint="eastAsia"/>
          <w:sz w:val="28"/>
          <w:szCs w:val="28"/>
        </w:rPr>
        <w:t>課表</w:t>
      </w:r>
    </w:p>
    <w:tbl>
      <w:tblPr>
        <w:tblW w:w="79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697"/>
        <w:gridCol w:w="2380"/>
      </w:tblGrid>
      <w:tr w:rsidR="001B55BB" w:rsidRPr="00747CDF" w:rsidTr="005306AC">
        <w:trPr>
          <w:trHeight w:val="33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星期六</w:t>
            </w: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第一節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(8:10-8:55)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電子學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B0216/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楊伯華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第一節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(8:10-8:55)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二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氣壓乙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B0219/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歐乃瑞</w:t>
            </w: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第二節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(9:00-9:45)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電子學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B0216/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楊伯華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第二節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(9:00-9:45)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二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氣壓乙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B0219/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歐乃瑞</w:t>
            </w: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第三節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(09:50-10:35)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電子學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B0216/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楊伯華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第三節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(09:50-10:35)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二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氣壓乙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B0219/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歐乃瑞</w:t>
            </w: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第四節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(10:40-11:25)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勞動法規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C0406/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張浮明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第四節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(10:40-11:25)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二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氣壓乙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B0219/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歐乃瑞</w:t>
            </w: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第五節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(11:30-12:15)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勞動法規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C0406/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張浮明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第五節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(11:30-12:15)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二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氣壓乙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B0219/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歐乃瑞</w:t>
            </w: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第六節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(12:15-13:00)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班級暨導師時間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B0219/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歐乃瑞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第六節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(12:15-13:00)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二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氣壓乙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B0219/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歐乃瑞</w:t>
            </w: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第七節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(13:00-13:45)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電腦輔助製圖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A0604/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劉南明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第七節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(13:00-13:45)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第八節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(13:50-14:35)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電腦輔助製圖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A0604/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劉南明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第八節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(13:50-14:35)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第九節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(14:40-15:25)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電腦輔助製圖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A0604/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劉南明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第九節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(14:40-15:25)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(15:25-16:10)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機構學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C0307/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康振雄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(15:25-16:10)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第十一節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(16:15-17:00)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機構學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C0307/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康振雄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第十一節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(16:15-17:00)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B55BB" w:rsidRPr="00747CDF" w:rsidTr="005306AC">
        <w:trPr>
          <w:trHeight w:val="4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第十二節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(17:00-17:45)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16"/>
              </w:rPr>
            </w:pPr>
            <w:r w:rsidRPr="001B55BB">
              <w:rPr>
                <w:rFonts w:ascii="Times New Roman" w:eastAsia="標楷體" w:hAnsi="Times New Roman" w:hint="eastAsia"/>
                <w:szCs w:val="16"/>
              </w:rPr>
              <w:t>機構學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br/>
              <w:t>C0307/</w:t>
            </w:r>
            <w:r w:rsidRPr="001B55BB">
              <w:rPr>
                <w:rFonts w:ascii="Times New Roman" w:eastAsia="標楷體" w:hAnsi="Times New Roman" w:hint="eastAsia"/>
                <w:szCs w:val="16"/>
              </w:rPr>
              <w:t>康振雄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第十二節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(17:00-17:45)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B55BB" w:rsidRPr="00747CDF" w:rsidTr="005306AC">
        <w:trPr>
          <w:trHeight w:val="42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第十三節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(17:45-18:30)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/>
                <w:szCs w:val="16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第十三節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br/>
              <w:t>(17:45-18:30)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1B55BB" w:rsidRDefault="001B55BB" w:rsidP="00747CDF">
      <w:pPr>
        <w:jc w:val="center"/>
      </w:pPr>
    </w:p>
    <w:p w:rsidR="001B55BB" w:rsidRDefault="001B55BB">
      <w:pPr>
        <w:widowControl/>
      </w:pPr>
      <w:r>
        <w:br w:type="page"/>
      </w:r>
    </w:p>
    <w:p w:rsidR="001B55BB" w:rsidRDefault="001B55BB" w:rsidP="001B55BB">
      <w:pPr>
        <w:jc w:val="center"/>
        <w:rPr>
          <w:rFonts w:ascii="Times New Roman" w:eastAsia="標楷體" w:hAnsi="Times New Roman"/>
          <w:sz w:val="28"/>
          <w:szCs w:val="28"/>
        </w:rPr>
      </w:pPr>
      <w:r w:rsidRPr="00747CDF">
        <w:rPr>
          <w:rFonts w:ascii="Times New Roman" w:eastAsia="標楷體" w:hAnsi="Times New Roman" w:hint="eastAsia"/>
          <w:sz w:val="28"/>
          <w:szCs w:val="28"/>
        </w:rPr>
        <w:lastRenderedPageBreak/>
        <w:t>105</w:t>
      </w:r>
      <w:r w:rsidRPr="00747CDF">
        <w:rPr>
          <w:rFonts w:ascii="Times New Roman" w:eastAsia="標楷體" w:hAnsi="Times New Roman" w:hint="eastAsia"/>
          <w:sz w:val="28"/>
          <w:szCs w:val="28"/>
        </w:rPr>
        <w:t>學年度第一學期</w:t>
      </w:r>
      <w:r>
        <w:rPr>
          <w:rFonts w:ascii="Times New Roman" w:eastAsia="標楷體" w:hAnsi="Times New Roman" w:hint="eastAsia"/>
          <w:sz w:val="28"/>
          <w:szCs w:val="28"/>
        </w:rPr>
        <w:t>機械工程系日間部四技雙軌專班三甲</w:t>
      </w:r>
      <w:r w:rsidRPr="00747CDF">
        <w:rPr>
          <w:rFonts w:ascii="Times New Roman" w:eastAsia="標楷體" w:hAnsi="Times New Roman" w:hint="eastAsia"/>
          <w:sz w:val="28"/>
          <w:szCs w:val="28"/>
        </w:rPr>
        <w:t>課表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556"/>
        <w:gridCol w:w="2555"/>
      </w:tblGrid>
      <w:tr w:rsidR="001B55BB" w:rsidRPr="001B55BB" w:rsidTr="005306AC">
        <w:trPr>
          <w:trHeight w:val="330"/>
          <w:jc w:val="center"/>
        </w:trPr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2555" w:type="dxa"/>
            <w:shd w:val="clear" w:color="000000" w:fill="FFFFFF"/>
            <w:noWrap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星期六</w:t>
            </w: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第一節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(8:10-8:55)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精密量測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B0104/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徐仲亭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第一節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(8:10-8:55)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工業配電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B0320/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陳正宗</w:t>
            </w: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第二節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(9:00-9:45)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精密量測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B0104/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徐仲亭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第二節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(9:00-9:45)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工業配電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B0320/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陳正宗</w:t>
            </w: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第三節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(09:50-10:35)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精密量測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B0104/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徐仲亭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第三節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(09:50-10:35)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工業配電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B0320/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陳正宗</w:t>
            </w: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第四節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(10:40-11:25)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電腦輔助設計與製造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A0605/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江可達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第四節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(10:40-11:25)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工業配電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B0320/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陳正宗</w:t>
            </w: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第五節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(11:30-12:15)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電腦輔助設計與製造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A0605/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江可達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第五節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(11:30-12:15)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工業配電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B0320/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陳正宗</w:t>
            </w: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第六節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(12:15-13:00)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電腦輔助設計與製造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A0605/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江可達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第六節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(12:15-13:00)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工廠實習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)-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工業配電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B0320/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陳正宗</w:t>
            </w: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第七節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(13:00-13:45)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班級暨導師時間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C0201/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徐遠雄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第七節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(13:00-13:45)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第八節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(13:50-14:35)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自動化概論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C0201/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徐遠雄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第八節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(13:50-14:35)</w:t>
            </w:r>
          </w:p>
        </w:tc>
        <w:tc>
          <w:tcPr>
            <w:tcW w:w="2555" w:type="dxa"/>
            <w:shd w:val="clear" w:color="000000" w:fill="FFFFFF"/>
            <w:vAlign w:val="center"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第九節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(14:40-15:25)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自動化概論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C0201/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徐遠雄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第九節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(14:40-15:25)</w:t>
            </w:r>
          </w:p>
        </w:tc>
        <w:tc>
          <w:tcPr>
            <w:tcW w:w="2555" w:type="dxa"/>
            <w:shd w:val="clear" w:color="000000" w:fill="FFFFFF"/>
            <w:vAlign w:val="center"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(15:25-16:10)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自動化概論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C0201/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徐遠雄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(15:25-16:10)</w:t>
            </w:r>
          </w:p>
        </w:tc>
        <w:tc>
          <w:tcPr>
            <w:tcW w:w="2555" w:type="dxa"/>
            <w:shd w:val="clear" w:color="000000" w:fill="FFFFFF"/>
            <w:vAlign w:val="center"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第十一節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(16:15-17:00)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工業配電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C0207/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呂奇璜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第十一節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(16:15-17:00)</w:t>
            </w:r>
          </w:p>
        </w:tc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B55BB" w:rsidRPr="001B55BB" w:rsidTr="005306AC">
        <w:trPr>
          <w:trHeight w:val="45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第十二節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(17:00-17:45)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1B55BB" w:rsidRPr="001B55BB" w:rsidRDefault="001B55BB" w:rsidP="001B55BB">
            <w:pPr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工業配電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C0207/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呂奇璜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1B55BB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第十二節</w:t>
            </w:r>
          </w:p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(17:00-17:45)</w:t>
            </w:r>
          </w:p>
        </w:tc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1B55BB" w:rsidRPr="00747CDF" w:rsidRDefault="001B55BB" w:rsidP="001B55BB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B55BB" w:rsidRPr="001B55BB" w:rsidTr="005306AC">
        <w:trPr>
          <w:trHeight w:val="420"/>
          <w:jc w:val="center"/>
        </w:trPr>
        <w:tc>
          <w:tcPr>
            <w:tcW w:w="1418" w:type="dxa"/>
            <w:shd w:val="clear" w:color="auto" w:fill="auto"/>
            <w:vAlign w:val="center"/>
            <w:hideMark/>
          </w:tcPr>
          <w:p w:rsidR="001B55BB" w:rsidRPr="001B55BB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第十三節</w:t>
            </w:r>
          </w:p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(17:45-18:30)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1B55BB" w:rsidRPr="001B55BB" w:rsidRDefault="0016283D" w:rsidP="00C27375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1B55BB">
              <w:rPr>
                <w:rFonts w:ascii="Times New Roman" w:eastAsia="標楷體" w:hAnsi="Times New Roman" w:hint="eastAsia"/>
                <w:szCs w:val="24"/>
              </w:rPr>
              <w:t>工業配電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br/>
              <w:t>C0207/</w:t>
            </w:r>
            <w:r w:rsidRPr="001B55BB">
              <w:rPr>
                <w:rFonts w:ascii="Times New Roman" w:eastAsia="標楷體" w:hAnsi="Times New Roman" w:hint="eastAsia"/>
                <w:szCs w:val="24"/>
              </w:rPr>
              <w:t>呂奇璜</w:t>
            </w:r>
            <w:bookmarkStart w:id="0" w:name="_GoBack"/>
            <w:bookmarkEnd w:id="0"/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第十三節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br/>
              <w:t>(17:45-18:30)</w:t>
            </w:r>
          </w:p>
        </w:tc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1B55BB" w:rsidRPr="00747CDF" w:rsidRDefault="001B55BB" w:rsidP="00C27375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5306AC" w:rsidRDefault="005306AC" w:rsidP="00747CDF">
      <w:pPr>
        <w:jc w:val="center"/>
      </w:pPr>
    </w:p>
    <w:p w:rsidR="005306AC" w:rsidRDefault="005306AC">
      <w:pPr>
        <w:widowControl/>
      </w:pPr>
      <w:r>
        <w:br w:type="page"/>
      </w:r>
    </w:p>
    <w:p w:rsidR="005306AC" w:rsidRDefault="005306AC" w:rsidP="005306AC">
      <w:pPr>
        <w:jc w:val="center"/>
        <w:rPr>
          <w:rFonts w:ascii="Times New Roman" w:eastAsia="標楷體" w:hAnsi="Times New Roman"/>
          <w:sz w:val="28"/>
          <w:szCs w:val="28"/>
        </w:rPr>
      </w:pPr>
      <w:r w:rsidRPr="00747CDF">
        <w:rPr>
          <w:rFonts w:ascii="Times New Roman" w:eastAsia="標楷體" w:hAnsi="Times New Roman" w:hint="eastAsia"/>
          <w:sz w:val="28"/>
          <w:szCs w:val="28"/>
        </w:rPr>
        <w:lastRenderedPageBreak/>
        <w:t>105</w:t>
      </w:r>
      <w:r w:rsidRPr="00747CDF">
        <w:rPr>
          <w:rFonts w:ascii="Times New Roman" w:eastAsia="標楷體" w:hAnsi="Times New Roman" w:hint="eastAsia"/>
          <w:sz w:val="28"/>
          <w:szCs w:val="28"/>
        </w:rPr>
        <w:t>學年度第一學期</w:t>
      </w:r>
      <w:r>
        <w:rPr>
          <w:rFonts w:ascii="Times New Roman" w:eastAsia="標楷體" w:hAnsi="Times New Roman" w:hint="eastAsia"/>
          <w:sz w:val="28"/>
          <w:szCs w:val="28"/>
        </w:rPr>
        <w:t>機械工程系日間部四技雙軌專班四甲</w:t>
      </w:r>
      <w:r w:rsidRPr="00747CDF">
        <w:rPr>
          <w:rFonts w:ascii="Times New Roman" w:eastAsia="標楷體" w:hAnsi="Times New Roman" w:hint="eastAsia"/>
          <w:sz w:val="28"/>
          <w:szCs w:val="28"/>
        </w:rPr>
        <w:t>課表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556"/>
        <w:gridCol w:w="2555"/>
      </w:tblGrid>
      <w:tr w:rsidR="005306AC" w:rsidRPr="001B55BB" w:rsidTr="005306AC">
        <w:trPr>
          <w:trHeight w:val="330"/>
        </w:trPr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306AC" w:rsidRPr="00747CDF" w:rsidRDefault="005306AC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5306AC" w:rsidRPr="00747CDF" w:rsidRDefault="005306AC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:rsidR="005306AC" w:rsidRPr="00747CDF" w:rsidRDefault="005306AC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節次</w:t>
            </w:r>
          </w:p>
        </w:tc>
        <w:tc>
          <w:tcPr>
            <w:tcW w:w="2555" w:type="dxa"/>
            <w:shd w:val="clear" w:color="000000" w:fill="FFFFFF"/>
            <w:noWrap/>
            <w:vAlign w:val="center"/>
            <w:hideMark/>
          </w:tcPr>
          <w:p w:rsidR="005306AC" w:rsidRPr="00747CDF" w:rsidRDefault="005306AC" w:rsidP="00C2737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星期六</w:t>
            </w:r>
          </w:p>
        </w:tc>
      </w:tr>
      <w:tr w:rsidR="005306AC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第一節</w:t>
            </w:r>
          </w:p>
          <w:p w:rsidR="005306AC" w:rsidRPr="00747CDF" w:rsidRDefault="005306AC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(8:10-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可靠度工程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C0201/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陳献庚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第一節</w:t>
            </w:r>
          </w:p>
          <w:p w:rsidR="005306AC" w:rsidRPr="00747CDF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(8:10-8:55)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工具設計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C0405/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洪振聰</w:t>
            </w:r>
          </w:p>
        </w:tc>
      </w:tr>
      <w:tr w:rsidR="005306AC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第二節</w:t>
            </w:r>
          </w:p>
          <w:p w:rsidR="005306AC" w:rsidRPr="00747CDF" w:rsidRDefault="005306AC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(9: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0-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09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6AC" w:rsidRPr="005306AC" w:rsidRDefault="005306AC" w:rsidP="005306AC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可靠度工程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C0201/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陳献庚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第二節</w:t>
            </w:r>
          </w:p>
          <w:p w:rsidR="005306AC" w:rsidRPr="00747CDF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(9:00-9:45)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06AC" w:rsidRPr="005306AC" w:rsidRDefault="005306AC" w:rsidP="005306AC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工具設計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C0405/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洪振聰</w:t>
            </w:r>
          </w:p>
        </w:tc>
      </w:tr>
      <w:tr w:rsidR="005306AC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第三節</w:t>
            </w:r>
          </w:p>
          <w:p w:rsidR="005306AC" w:rsidRPr="00747CDF" w:rsidRDefault="005306AC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6AC" w:rsidRPr="005306AC" w:rsidRDefault="005306AC" w:rsidP="005306AC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可靠度工程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C0201/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陳献庚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第三節</w:t>
            </w:r>
          </w:p>
          <w:p w:rsidR="005306AC" w:rsidRPr="00747CDF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(09:50-10:35)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06AC" w:rsidRPr="005306AC" w:rsidRDefault="005306AC" w:rsidP="005306AC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工具設計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C0405/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洪振聰</w:t>
            </w:r>
          </w:p>
        </w:tc>
      </w:tr>
      <w:tr w:rsidR="005306AC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第四節</w:t>
            </w:r>
          </w:p>
          <w:p w:rsidR="005306AC" w:rsidRPr="00747CDF" w:rsidRDefault="005306AC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-1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B7C5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06AC" w:rsidRPr="005306AC" w:rsidRDefault="005306AC" w:rsidP="005306AC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七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 xml:space="preserve">) 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B0106/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張敏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5306AC" w:rsidRPr="005306AC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第四節</w:t>
            </w:r>
          </w:p>
          <w:p w:rsidR="005306AC" w:rsidRPr="00747CDF" w:rsidRDefault="005306AC" w:rsidP="005306AC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(10:40-11:25)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06AC" w:rsidRPr="005306AC" w:rsidRDefault="005306AC" w:rsidP="005306AC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圖型監控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B0216/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陳恒輝</w:t>
            </w:r>
          </w:p>
        </w:tc>
      </w:tr>
      <w:tr w:rsidR="001B7C55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第五節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班級暨導師時間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B0216/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陳献庚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第五節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(11:30-12:15)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圖型監控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B0216/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陳恒輝</w:t>
            </w:r>
          </w:p>
        </w:tc>
      </w:tr>
      <w:tr w:rsidR="001B7C55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第六節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七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 xml:space="preserve">) 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B0106/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張敏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第六節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(12:15-13:00)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圖型監控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B0216/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陳恒輝</w:t>
            </w:r>
          </w:p>
        </w:tc>
      </w:tr>
      <w:tr w:rsidR="001B7C55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第七節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14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七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 xml:space="preserve">) 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B0106/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張敏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第七節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(13:00-13:45)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 xml:space="preserve">　</w:t>
            </w:r>
          </w:p>
        </w:tc>
      </w:tr>
      <w:tr w:rsidR="001B7C55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第八節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七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 xml:space="preserve">) 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B0106/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張敏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第八節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(13:50-14:35)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電腦整合製造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B0106/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洪志強</w:t>
            </w:r>
          </w:p>
        </w:tc>
      </w:tr>
      <w:tr w:rsidR="001B7C55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第九節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05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七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 xml:space="preserve">) 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B0106/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張敏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第九節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(14:40-15:25)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電腦整合製造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B0106/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洪志強</w:t>
            </w:r>
          </w:p>
        </w:tc>
      </w:tr>
      <w:tr w:rsidR="001B7C55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-16: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工廠實習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(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七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 xml:space="preserve">) 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B0106/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張敏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(15:25-16:10)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電腦整合製造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B0106/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洪志強</w:t>
            </w:r>
          </w:p>
        </w:tc>
      </w:tr>
      <w:tr w:rsidR="001B7C55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第十一節</w:t>
            </w:r>
          </w:p>
          <w:p w:rsidR="001B7C55" w:rsidRPr="00747CDF" w:rsidRDefault="001B7C55" w:rsidP="0016283D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(16:</w:t>
            </w:r>
            <w:r w:rsidR="0016283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-17:</w:t>
            </w:r>
            <w:r w:rsidR="0016283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工廠管理與生產計畫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C0306/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楊政穎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第十一節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(16:15-17:00)</w:t>
            </w:r>
          </w:p>
        </w:tc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1B7C55" w:rsidRPr="001B55BB" w:rsidTr="005306AC">
        <w:trPr>
          <w:trHeight w:val="450"/>
        </w:trPr>
        <w:tc>
          <w:tcPr>
            <w:tcW w:w="1418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第十二節</w:t>
            </w:r>
          </w:p>
          <w:p w:rsidR="001B7C55" w:rsidRPr="00747CDF" w:rsidRDefault="001B7C55" w:rsidP="0016283D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</w:t>
            </w:r>
            <w:r w:rsidR="0016283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-1</w:t>
            </w:r>
            <w:r w:rsidR="0016283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6283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工廠管理與生產計畫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C0306/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楊政穎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第十二節</w:t>
            </w:r>
          </w:p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(17:00-17:45)</w:t>
            </w:r>
          </w:p>
        </w:tc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B7C55" w:rsidRPr="001B55BB" w:rsidTr="005306AC">
        <w:trPr>
          <w:trHeight w:val="420"/>
        </w:trPr>
        <w:tc>
          <w:tcPr>
            <w:tcW w:w="1418" w:type="dxa"/>
            <w:shd w:val="clear" w:color="auto" w:fill="auto"/>
            <w:vAlign w:val="center"/>
            <w:hideMark/>
          </w:tcPr>
          <w:p w:rsidR="001B7C55" w:rsidRPr="005306AC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第十三節</w:t>
            </w:r>
          </w:p>
          <w:p w:rsidR="001B7C55" w:rsidRPr="00747CDF" w:rsidRDefault="001B7C55" w:rsidP="0016283D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(1</w:t>
            </w:r>
            <w:r w:rsidR="0016283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</w:t>
            </w:r>
            <w:r w:rsidR="0016283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10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-18:</w:t>
            </w:r>
            <w:r w:rsidR="0016283D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55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C55" w:rsidRPr="005306AC" w:rsidRDefault="001B7C55" w:rsidP="001B7C55">
            <w:pPr>
              <w:rPr>
                <w:rFonts w:ascii="Times New Roman" w:eastAsia="標楷體" w:hAnsi="Times New Roman"/>
                <w:szCs w:val="16"/>
              </w:rPr>
            </w:pPr>
            <w:r w:rsidRPr="005306AC">
              <w:rPr>
                <w:rFonts w:ascii="Times New Roman" w:eastAsia="標楷體" w:hAnsi="Times New Roman" w:hint="eastAsia"/>
                <w:szCs w:val="16"/>
              </w:rPr>
              <w:t>工廠管理與生產計畫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br/>
              <w:t>C0306/</w:t>
            </w:r>
            <w:r w:rsidRPr="005306AC">
              <w:rPr>
                <w:rFonts w:ascii="Times New Roman" w:eastAsia="標楷體" w:hAnsi="Times New Roman" w:hint="eastAsia"/>
                <w:szCs w:val="16"/>
              </w:rPr>
              <w:t>楊政穎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第十三節</w:t>
            </w:r>
            <w:r w:rsidRPr="00747CDF">
              <w:rPr>
                <w:rFonts w:ascii="Times New Roman" w:eastAsia="標楷體" w:hAnsi="Times New Roman" w:cs="新細明體" w:hint="eastAsia"/>
                <w:kern w:val="0"/>
                <w:szCs w:val="24"/>
              </w:rPr>
              <w:br/>
              <w:t>(17:45-18:30)</w:t>
            </w:r>
          </w:p>
        </w:tc>
        <w:tc>
          <w:tcPr>
            <w:tcW w:w="2555" w:type="dxa"/>
            <w:shd w:val="clear" w:color="auto" w:fill="auto"/>
            <w:noWrap/>
            <w:vAlign w:val="center"/>
            <w:hideMark/>
          </w:tcPr>
          <w:p w:rsidR="001B7C55" w:rsidRPr="00747CDF" w:rsidRDefault="001B7C55" w:rsidP="001B7C55">
            <w:pPr>
              <w:widowControl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747CD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747CDF" w:rsidRPr="00747CDF" w:rsidRDefault="00747CDF" w:rsidP="00747CDF">
      <w:pPr>
        <w:jc w:val="center"/>
      </w:pPr>
    </w:p>
    <w:sectPr w:rsidR="00747CDF" w:rsidRPr="00747C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9C2" w:rsidRDefault="00FA69C2" w:rsidP="00747CDF">
      <w:r>
        <w:separator/>
      </w:r>
    </w:p>
  </w:endnote>
  <w:endnote w:type="continuationSeparator" w:id="0">
    <w:p w:rsidR="00FA69C2" w:rsidRDefault="00FA69C2" w:rsidP="0074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9C2" w:rsidRDefault="00FA69C2" w:rsidP="00747CDF">
      <w:r>
        <w:separator/>
      </w:r>
    </w:p>
  </w:footnote>
  <w:footnote w:type="continuationSeparator" w:id="0">
    <w:p w:rsidR="00FA69C2" w:rsidRDefault="00FA69C2" w:rsidP="0074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DF"/>
    <w:rsid w:val="0016283D"/>
    <w:rsid w:val="001B55BB"/>
    <w:rsid w:val="001B7C55"/>
    <w:rsid w:val="005306AC"/>
    <w:rsid w:val="005751B9"/>
    <w:rsid w:val="00747CDF"/>
    <w:rsid w:val="00942AFE"/>
    <w:rsid w:val="00BE5BE5"/>
    <w:rsid w:val="00C13671"/>
    <w:rsid w:val="00F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2024D0-6916-4FEF-BB52-1F2BDE7B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(一)"/>
    <w:basedOn w:val="a"/>
    <w:autoRedefine/>
    <w:qFormat/>
    <w:rsid w:val="00BE5BE5"/>
    <w:pPr>
      <w:adjustRightInd w:val="0"/>
      <w:snapToGrid w:val="0"/>
      <w:spacing w:beforeLines="50" w:before="50" w:after="60"/>
      <w:ind w:firstLineChars="220" w:firstLine="220"/>
      <w:jc w:val="both"/>
    </w:pPr>
    <w:rPr>
      <w:rFonts w:ascii="Times New Roman" w:eastAsia="標楷體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747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7C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7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7C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2016-09-07T00:32:00Z</dcterms:created>
  <dcterms:modified xsi:type="dcterms:W3CDTF">2016-09-07T01:32:00Z</dcterms:modified>
</cp:coreProperties>
</file>